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2395B" w14:textId="77777777" w:rsidR="003242EC" w:rsidRDefault="003242EC"/>
    <w:p w14:paraId="019E169B" w14:textId="5EFE24EF" w:rsidR="00F409E5" w:rsidRDefault="00F409E5" w:rsidP="00F409E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8754"/>
      </w:tblGrid>
      <w:tr w:rsidR="00F409E5" w:rsidRPr="00E96222" w14:paraId="74E4A62A" w14:textId="77777777" w:rsidTr="00F409E5">
        <w:tc>
          <w:tcPr>
            <w:tcW w:w="9345" w:type="dxa"/>
            <w:gridSpan w:val="2"/>
          </w:tcPr>
          <w:p w14:paraId="23DD1E6B" w14:textId="11CF7668" w:rsidR="00F409E5" w:rsidRPr="00E96222" w:rsidRDefault="00F409E5" w:rsidP="0062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626493" w:rsidRPr="00E96222">
              <w:rPr>
                <w:rFonts w:ascii="Times New Roman" w:hAnsi="Times New Roman" w:cs="Times New Roman"/>
                <w:sz w:val="24"/>
                <w:szCs w:val="24"/>
              </w:rPr>
              <w:t>гуманитарного</w:t>
            </w: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F409E5" w:rsidRPr="00E96222" w14:paraId="610BC98D" w14:textId="0F4E56A0" w:rsidTr="00DE298C">
        <w:tc>
          <w:tcPr>
            <w:tcW w:w="591" w:type="dxa"/>
          </w:tcPr>
          <w:p w14:paraId="3EA1D240" w14:textId="0A8669E6" w:rsidR="00F409E5" w:rsidRPr="00E96222" w:rsidRDefault="00F409E5" w:rsidP="00A0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14:paraId="4B5DEC20" w14:textId="21CF5A15" w:rsidR="00F409E5" w:rsidRPr="00E96222" w:rsidRDefault="00626493" w:rsidP="00626493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гуманитарного проекта</w:t>
            </w:r>
          </w:p>
        </w:tc>
      </w:tr>
      <w:tr w:rsidR="00DE298C" w:rsidRPr="00E96222" w14:paraId="47AD1B87" w14:textId="77777777" w:rsidTr="00A734C4">
        <w:trPr>
          <w:trHeight w:val="70"/>
        </w:trPr>
        <w:tc>
          <w:tcPr>
            <w:tcW w:w="9345" w:type="dxa"/>
            <w:gridSpan w:val="2"/>
          </w:tcPr>
          <w:p w14:paraId="1214EBF7" w14:textId="4CF7D99A" w:rsidR="00DE298C" w:rsidRPr="00E96222" w:rsidRDefault="00D62E74" w:rsidP="00626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6493" w:rsidRPr="00E96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Сялянскі падворак на колах</w:t>
            </w: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09E5" w:rsidRPr="00E96222" w14:paraId="764AFE6D" w14:textId="77777777" w:rsidTr="00DE298C">
        <w:tc>
          <w:tcPr>
            <w:tcW w:w="591" w:type="dxa"/>
          </w:tcPr>
          <w:p w14:paraId="29C15109" w14:textId="26A29FB2" w:rsidR="00F409E5" w:rsidRPr="00E96222" w:rsidRDefault="00F409E5" w:rsidP="00A0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</w:tcPr>
          <w:p w14:paraId="784E7E2A" w14:textId="5340F6D1" w:rsidR="00F409E5" w:rsidRPr="00E96222" w:rsidRDefault="00626493" w:rsidP="00626493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белорусской организации, реализующей гуманитарный проект, в том числе соисполнителей (при их наличии)</w:t>
            </w:r>
          </w:p>
        </w:tc>
      </w:tr>
      <w:tr w:rsidR="00626493" w:rsidRPr="00E96222" w14:paraId="03751037" w14:textId="77777777" w:rsidTr="00DE298C">
        <w:tc>
          <w:tcPr>
            <w:tcW w:w="591" w:type="dxa"/>
          </w:tcPr>
          <w:p w14:paraId="464A04EF" w14:textId="77777777" w:rsidR="00626493" w:rsidRPr="00E96222" w:rsidRDefault="00626493" w:rsidP="00F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14:paraId="20AC0CD5" w14:textId="35CA732A" w:rsidR="00626493" w:rsidRPr="00E96222" w:rsidRDefault="00626493" w:rsidP="00626493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«Брестская районная централизованная клубная система»</w:t>
            </w:r>
          </w:p>
        </w:tc>
      </w:tr>
      <w:tr w:rsidR="00626493" w:rsidRPr="00E96222" w14:paraId="1D125AB0" w14:textId="77777777" w:rsidTr="00DE298C">
        <w:tc>
          <w:tcPr>
            <w:tcW w:w="591" w:type="dxa"/>
          </w:tcPr>
          <w:p w14:paraId="0A4BAC01" w14:textId="77CD1934" w:rsidR="00626493" w:rsidRPr="00E96222" w:rsidRDefault="00626493" w:rsidP="00A0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4" w:type="dxa"/>
          </w:tcPr>
          <w:p w14:paraId="39549E93" w14:textId="77777777" w:rsidR="00626493" w:rsidRPr="00626493" w:rsidRDefault="00626493" w:rsidP="00626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иностранного партнера</w:t>
            </w:r>
          </w:p>
          <w:p w14:paraId="14124CA0" w14:textId="0D982724" w:rsidR="00626493" w:rsidRPr="00E96222" w:rsidRDefault="00626493" w:rsidP="00626493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26493" w:rsidRPr="00E96222" w14:paraId="5694F49C" w14:textId="77777777" w:rsidTr="00DE298C">
        <w:tc>
          <w:tcPr>
            <w:tcW w:w="591" w:type="dxa"/>
          </w:tcPr>
          <w:p w14:paraId="44FEF6B5" w14:textId="2187DEFB" w:rsidR="00626493" w:rsidRPr="00E96222" w:rsidRDefault="00626493" w:rsidP="00A0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4" w:type="dxa"/>
          </w:tcPr>
          <w:p w14:paraId="311F86EC" w14:textId="77777777" w:rsidR="00626493" w:rsidRPr="00626493" w:rsidRDefault="00626493" w:rsidP="00626493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гуманитарного проекта</w:t>
            </w:r>
          </w:p>
          <w:p w14:paraId="33C872A6" w14:textId="77777777" w:rsidR="00626493" w:rsidRPr="00E96222" w:rsidRDefault="00626493" w:rsidP="006264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торговых телег-прилавков (ярмарочные домики) из массива сосны для оформления кулинарных лавок на фестивале традиционной белорусской кухни «Скок</w:t>
            </w:r>
            <w:r w:rsidRPr="00E96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аўскія спасоўкі</w:t>
            </w:r>
            <w:r w:rsidRPr="00E9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E9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E9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E9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коки</w:t>
            </w:r>
            <w:proofErr w:type="spellEnd"/>
            <w:r w:rsidRPr="00E9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BE30BA5" w14:textId="77777777" w:rsidR="00626493" w:rsidRPr="00E96222" w:rsidRDefault="00626493" w:rsidP="006264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Ярмарочные домики прекрасно используются как уличные торговые площадки, так как они привлекают покупателей своим красочным видом и создают праздничное и радостное настроение у людей.</w:t>
            </w:r>
          </w:p>
          <w:p w14:paraId="40427B67" w14:textId="77777777" w:rsidR="00626493" w:rsidRPr="00E96222" w:rsidRDefault="00626493" w:rsidP="006264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Общая концепция торговых рядов, где </w:t>
            </w:r>
            <w:proofErr w:type="gramStart"/>
            <w:r w:rsidRPr="00E96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будет установлены ярмарочные домики размещаются</w:t>
            </w:r>
            <w:proofErr w:type="gramEnd"/>
            <w:r w:rsidRPr="00E96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рядом, чтобы стилистически не выбиваться из общей концепции мероприятия.</w:t>
            </w:r>
          </w:p>
          <w:p w14:paraId="5184FCAD" w14:textId="77777777" w:rsidR="00626493" w:rsidRPr="00E96222" w:rsidRDefault="00626493" w:rsidP="006264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Ярмарочный домик сборно-разборный, облегченный, с болтовыми соединениями для удобства монтажа - демонтажа конструкции.</w:t>
            </w:r>
          </w:p>
          <w:p w14:paraId="75DE6604" w14:textId="77777777" w:rsidR="00626493" w:rsidRPr="00E96222" w:rsidRDefault="00626493" w:rsidP="006264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Такие торговые площадки прекрасно впишутся в историческую часть усадьбы </w:t>
            </w:r>
            <w:proofErr w:type="spellStart"/>
            <w:r w:rsidRPr="00E96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Немцевичей</w:t>
            </w:r>
            <w:proofErr w:type="spellEnd"/>
            <w:r w:rsidRPr="00E96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Прилавки завершают образ сказочных домиков, к которым хочется подойти поближе и рассмотреть все детали. Дизайн этих ярмарочных домиков актуален, не зависимо от времени года.</w:t>
            </w:r>
          </w:p>
          <w:p w14:paraId="6FFC9A3E" w14:textId="4E8F1961" w:rsidR="00626493" w:rsidRPr="00E96222" w:rsidRDefault="00626493" w:rsidP="00626493">
            <w:pPr>
              <w:pStyle w:val="content--common-blockblock-3u"/>
              <w:shd w:val="clear" w:color="auto" w:fill="FFFFFF"/>
              <w:spacing w:before="0" w:beforeAutospacing="0" w:after="0" w:afterAutospacing="0"/>
              <w:jc w:val="both"/>
            </w:pPr>
            <w:r w:rsidRPr="00E96222">
              <w:t xml:space="preserve">       Ярмарочные домики удобны в использовании, </w:t>
            </w:r>
            <w:proofErr w:type="spellStart"/>
            <w:r w:rsidRPr="00E96222">
              <w:t>экологичны</w:t>
            </w:r>
            <w:proofErr w:type="spellEnd"/>
            <w:r w:rsidRPr="00E96222">
              <w:t xml:space="preserve"> в применении и выглядит </w:t>
            </w:r>
            <w:r w:rsidR="007C679A">
              <w:t>запоминающе</w:t>
            </w:r>
            <w:bookmarkStart w:id="0" w:name="_GoBack"/>
            <w:bookmarkEnd w:id="0"/>
            <w:r w:rsidRPr="00E96222">
              <w:t xml:space="preserve"> и впечатляюще, а </w:t>
            </w:r>
            <w:proofErr w:type="gramStart"/>
            <w:r w:rsidRPr="00E96222">
              <w:t>значит</w:t>
            </w:r>
            <w:proofErr w:type="gramEnd"/>
            <w:r w:rsidRPr="00E96222">
              <w:t xml:space="preserve"> привлекут больше людей к фестивалю.</w:t>
            </w:r>
          </w:p>
          <w:p w14:paraId="044B44A4" w14:textId="77777777" w:rsidR="00626493" w:rsidRPr="00E96222" w:rsidRDefault="00626493" w:rsidP="00626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493" w:rsidRPr="00E96222" w14:paraId="155E137D" w14:textId="77777777" w:rsidTr="00DE298C">
        <w:tc>
          <w:tcPr>
            <w:tcW w:w="591" w:type="dxa"/>
          </w:tcPr>
          <w:p w14:paraId="2A368D75" w14:textId="3484AD53" w:rsidR="00626493" w:rsidRPr="00E96222" w:rsidRDefault="00626493" w:rsidP="00A0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4" w:type="dxa"/>
          </w:tcPr>
          <w:p w14:paraId="2766F9AA" w14:textId="77777777" w:rsidR="00626493" w:rsidRPr="00626493" w:rsidRDefault="00626493" w:rsidP="00626493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 проекта</w:t>
            </w:r>
          </w:p>
          <w:p w14:paraId="76BE8142" w14:textId="77777777" w:rsidR="00626493" w:rsidRPr="00E96222" w:rsidRDefault="00626493" w:rsidP="006264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- Популяр</w:t>
            </w:r>
            <w:proofErr w:type="spellStart"/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изация</w:t>
            </w:r>
            <w:proofErr w:type="spellEnd"/>
            <w:r w:rsidRPr="00E96222">
              <w:rPr>
                <w:rFonts w:ascii="Times New Roman" w:hAnsi="Times New Roman" w:cs="Times New Roman"/>
                <w:sz w:val="24"/>
                <w:szCs w:val="24"/>
              </w:rPr>
              <w:t xml:space="preserve"> усадьбы </w:t>
            </w:r>
            <w:proofErr w:type="spellStart"/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Немцевичей</w:t>
            </w:r>
            <w:proofErr w:type="spellEnd"/>
            <w:r w:rsidRPr="00E9622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д.Скоки</w:t>
            </w:r>
            <w:proofErr w:type="spellEnd"/>
            <w:r w:rsidRPr="00E96222">
              <w:rPr>
                <w:rFonts w:ascii="Times New Roman" w:hAnsi="Times New Roman" w:cs="Times New Roman"/>
                <w:sz w:val="24"/>
                <w:szCs w:val="24"/>
              </w:rPr>
              <w:t xml:space="preserve">.  Сохранение местных кулинарных традиций; знакомство с самобытностью традиционных рецептов белорусской кухни; повышение туристической привлекательности </w:t>
            </w:r>
            <w:proofErr w:type="spellStart"/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Прибужья</w:t>
            </w:r>
            <w:proofErr w:type="spellEnd"/>
            <w:r w:rsidRPr="00E96222">
              <w:rPr>
                <w:rFonts w:ascii="Times New Roman" w:hAnsi="Times New Roman" w:cs="Times New Roman"/>
                <w:sz w:val="24"/>
                <w:szCs w:val="24"/>
              </w:rPr>
              <w:t xml:space="preserve">; приобщение населения к традициям питания белорусского народа; установление и укрепление межрегиональных культурных связей. </w:t>
            </w:r>
          </w:p>
          <w:p w14:paraId="77719A70" w14:textId="77777777" w:rsidR="00626493" w:rsidRPr="00E96222" w:rsidRDefault="00626493" w:rsidP="006264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- Активное привлечение жителей и гостей Брестского района для участия в различных формах массовой, групповой и индивидуальной работы по популяризации, пропаганде и сохранению традиционной культуры.</w:t>
            </w:r>
          </w:p>
          <w:p w14:paraId="09DD99B3" w14:textId="4EF06C47" w:rsidR="00626493" w:rsidRPr="00E96222" w:rsidRDefault="00626493" w:rsidP="00F12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Ознакомление жителей и гостей Брестского района с традиционной культурой района, изучение характерных особенностей кулинарных традиций, привлечение внимания к народной культуре.</w:t>
            </w:r>
          </w:p>
        </w:tc>
      </w:tr>
      <w:tr w:rsidR="00626493" w:rsidRPr="00E96222" w14:paraId="5E355DC4" w14:textId="77777777" w:rsidTr="00DE298C">
        <w:tc>
          <w:tcPr>
            <w:tcW w:w="591" w:type="dxa"/>
          </w:tcPr>
          <w:p w14:paraId="2DDC4F2A" w14:textId="405B22DC" w:rsidR="00626493" w:rsidRPr="00E96222" w:rsidRDefault="00626493" w:rsidP="00A0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4" w:type="dxa"/>
          </w:tcPr>
          <w:p w14:paraId="63D98DA0" w14:textId="77777777" w:rsidR="00626493" w:rsidRPr="00626493" w:rsidRDefault="00626493" w:rsidP="00626493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реализации гуманитарного проекта не менее 1 года</w:t>
            </w:r>
          </w:p>
          <w:p w14:paraId="77D5C00B" w14:textId="1491EBFD" w:rsidR="00626493" w:rsidRPr="00E96222" w:rsidRDefault="00626493" w:rsidP="00626493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</w:tr>
      <w:tr w:rsidR="00626493" w:rsidRPr="00E96222" w14:paraId="47164A70" w14:textId="77777777" w:rsidTr="00DE298C">
        <w:tc>
          <w:tcPr>
            <w:tcW w:w="591" w:type="dxa"/>
          </w:tcPr>
          <w:p w14:paraId="6D2CFC6E" w14:textId="16125A9F" w:rsidR="00626493" w:rsidRPr="00E96222" w:rsidRDefault="00626493" w:rsidP="00A0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4" w:type="dxa"/>
          </w:tcPr>
          <w:p w14:paraId="6D78A5B7" w14:textId="77777777" w:rsidR="00626493" w:rsidRPr="00E96222" w:rsidRDefault="00626493" w:rsidP="00626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Установленный объем финансирования и бюджета проекта </w:t>
            </w:r>
          </w:p>
          <w:p w14:paraId="71DD0503" w14:textId="56C3756E" w:rsidR="00626493" w:rsidRPr="00E96222" w:rsidRDefault="00626493" w:rsidP="00626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20 000 </w:t>
            </w:r>
            <w:r w:rsidRPr="00E9622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USD</w:t>
            </w:r>
          </w:p>
        </w:tc>
      </w:tr>
      <w:tr w:rsidR="00626493" w:rsidRPr="00E96222" w14:paraId="2AA7F24B" w14:textId="77777777" w:rsidTr="00DE298C">
        <w:tc>
          <w:tcPr>
            <w:tcW w:w="591" w:type="dxa"/>
          </w:tcPr>
          <w:p w14:paraId="7A017B60" w14:textId="0806EE22" w:rsidR="00626493" w:rsidRPr="00E96222" w:rsidRDefault="00626493" w:rsidP="00A0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4" w:type="dxa"/>
          </w:tcPr>
          <w:p w14:paraId="7BD4A042" w14:textId="77777777" w:rsidR="00626493" w:rsidRPr="00626493" w:rsidRDefault="00626493" w:rsidP="00626493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планируемых мероприятий или мер, направленных на решение социально значимых задач</w:t>
            </w:r>
          </w:p>
          <w:p w14:paraId="41F52B7E" w14:textId="3151D45B" w:rsidR="00626493" w:rsidRPr="00E96222" w:rsidRDefault="00F12380" w:rsidP="00F12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ежегодно в августе фестиваля традиционной белорусской кухни «Скока</w:t>
            </w: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  <w:proofErr w:type="spellStart"/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спасо</w:t>
            </w:r>
            <w:proofErr w:type="spellEnd"/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  <w:proofErr w:type="gramStart"/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23C30"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D0BB67E" w14:textId="77777777" w:rsidR="00A23C30" w:rsidRPr="00E96222" w:rsidRDefault="00A23C30" w:rsidP="00F12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мастер-классов по художественным ремеслам, белорусской национальной кухне;</w:t>
            </w:r>
          </w:p>
          <w:p w14:paraId="25E70498" w14:textId="6F2039B3" w:rsidR="00A23C30" w:rsidRPr="00E96222" w:rsidRDefault="00A23C30" w:rsidP="00A23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 в информационном пространстве по популяризации парка и музея </w:t>
            </w:r>
            <w:proofErr w:type="spellStart"/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Немцевичей</w:t>
            </w:r>
            <w:proofErr w:type="spellEnd"/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2380" w:rsidRPr="00E96222" w14:paraId="62E6A1EE" w14:textId="77777777" w:rsidTr="00DE298C">
        <w:tc>
          <w:tcPr>
            <w:tcW w:w="591" w:type="dxa"/>
          </w:tcPr>
          <w:p w14:paraId="29DFF9CA" w14:textId="44DF0BF1" w:rsidR="00F12380" w:rsidRPr="00E96222" w:rsidRDefault="00F12380" w:rsidP="00A0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4" w:type="dxa"/>
          </w:tcPr>
          <w:p w14:paraId="5CDC593C" w14:textId="77777777" w:rsidR="00F12380" w:rsidRPr="00F12380" w:rsidRDefault="00F12380" w:rsidP="00F123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реализации гуманитарного проекта, включающий график реализации, </w:t>
            </w:r>
            <w:r w:rsidRPr="00F1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поэтапное описание мероприятий, необходимые ресурсы (персонал, техническое оснащение), сроки выполнения</w:t>
            </w:r>
          </w:p>
          <w:p w14:paraId="671F1EA4" w14:textId="7FC61BF5" w:rsidR="00F12380" w:rsidRPr="00E96222" w:rsidRDefault="00A23C30" w:rsidP="00A23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изучение конъюнктуры рынка </w:t>
            </w:r>
            <w:r w:rsidR="00E96222"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(2025-2028);</w:t>
            </w:r>
          </w:p>
          <w:p w14:paraId="71FDF414" w14:textId="6E2B7678" w:rsidR="00E96222" w:rsidRPr="00E96222" w:rsidRDefault="00E96222" w:rsidP="00E96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благоустройство на площадках парка  (дорожки, урны, освещение и т.д.) (2026-2028);</w:t>
            </w:r>
          </w:p>
          <w:p w14:paraId="79452214" w14:textId="513EC1D1" w:rsidR="00E96222" w:rsidRPr="00E96222" w:rsidRDefault="00E96222" w:rsidP="00E96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штата сотрудников для работы в парке, обслуживания прилегающей территории (2026-2028);</w:t>
            </w:r>
          </w:p>
          <w:p w14:paraId="107E9353" w14:textId="1E13FC63" w:rsidR="00E96222" w:rsidRPr="00E96222" w:rsidRDefault="00E96222" w:rsidP="00E96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сотрудничества с туристическими агентствами для увеличения потока туристов, включения музея в туристические маршруты.</w:t>
            </w:r>
          </w:p>
        </w:tc>
      </w:tr>
      <w:tr w:rsidR="00F409E5" w:rsidRPr="00E96222" w14:paraId="6F4F2F44" w14:textId="77777777" w:rsidTr="00DE298C">
        <w:tc>
          <w:tcPr>
            <w:tcW w:w="591" w:type="dxa"/>
          </w:tcPr>
          <w:p w14:paraId="587B7D08" w14:textId="6C394DA0" w:rsidR="00F409E5" w:rsidRPr="00E96222" w:rsidRDefault="00F12380" w:rsidP="00A0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409E5" w:rsidRPr="00E96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</w:tcPr>
          <w:p w14:paraId="0001A9DA" w14:textId="77777777" w:rsidR="00F12380" w:rsidRPr="00F12380" w:rsidRDefault="00F12380" w:rsidP="00F12380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гуманитарного проекта (социальный, экономический и иной эффект)</w:t>
            </w:r>
          </w:p>
          <w:p w14:paraId="3D6D269F" w14:textId="7B7DD821" w:rsidR="00F12380" w:rsidRPr="00E96222" w:rsidRDefault="00F12380" w:rsidP="00F123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демонстрации блюд в кулинарном конкурсе.</w:t>
            </w:r>
          </w:p>
          <w:p w14:paraId="147889E7" w14:textId="57376769" w:rsidR="00F409E5" w:rsidRPr="00E96222" w:rsidRDefault="00F12380" w:rsidP="00F1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- Привлечение новых инвестиций для расширения и улучшения качества предоставляемых услуг, способствующих развитию культурного и туристического потенциала.</w:t>
            </w:r>
          </w:p>
        </w:tc>
      </w:tr>
      <w:tr w:rsidR="00F409E5" w:rsidRPr="00E96222" w14:paraId="67F5F091" w14:textId="77777777" w:rsidTr="00DE298C">
        <w:tc>
          <w:tcPr>
            <w:tcW w:w="591" w:type="dxa"/>
          </w:tcPr>
          <w:p w14:paraId="00533A48" w14:textId="0D84872F" w:rsidR="00F409E5" w:rsidRPr="00E96222" w:rsidRDefault="00DE298C" w:rsidP="00A0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54" w:type="dxa"/>
          </w:tcPr>
          <w:p w14:paraId="13AC67D2" w14:textId="77777777" w:rsidR="00F409E5" w:rsidRPr="00E96222" w:rsidRDefault="00DE298C" w:rsidP="00F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581795B7" w14:textId="3514173F" w:rsidR="00A23C30" w:rsidRPr="00E96222" w:rsidRDefault="00A02AB2" w:rsidP="00A2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58ACFC5" wp14:editId="5ECCAEA4">
                  <wp:simplePos x="0" y="0"/>
                  <wp:positionH relativeFrom="page">
                    <wp:posOffset>2704465</wp:posOffset>
                  </wp:positionH>
                  <wp:positionV relativeFrom="paragraph">
                    <wp:posOffset>200025</wp:posOffset>
                  </wp:positionV>
                  <wp:extent cx="2830195" cy="2830195"/>
                  <wp:effectExtent l="0" t="0" r="8255" b="8255"/>
                  <wp:wrapSquare wrapText="bothSides"/>
                  <wp:docPr id="2" name="Рисунок 2" descr="https://images.deal.by/207002452_w640_h640_torgovaya-telega-prilavok-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deal.by/207002452_w640_h640_torgovaya-telega-prilavok-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195" cy="283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3C30" w:rsidRPr="00E96222">
              <w:rPr>
                <w:rFonts w:ascii="Times New Roman" w:hAnsi="Times New Roman" w:cs="Times New Roman"/>
                <w:sz w:val="24"/>
                <w:szCs w:val="24"/>
              </w:rPr>
              <w:t>Фото предполагаемых ярмарочных домиков:</w:t>
            </w:r>
          </w:p>
          <w:p w14:paraId="1BD770B0" w14:textId="3C1B192C" w:rsidR="00A23C30" w:rsidRPr="00A02AB2" w:rsidRDefault="00A23C30" w:rsidP="00A23C30">
            <w:pPr>
              <w:shd w:val="clear" w:color="auto" w:fill="FFFFFF"/>
              <w:tabs>
                <w:tab w:val="left" w:pos="5159"/>
                <w:tab w:val="left" w:pos="6223"/>
              </w:tabs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2A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Торговая телега-прилавок </w:t>
            </w:r>
            <w:r w:rsidRPr="00A02A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  <w:r w:rsidRPr="00A02A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  <w:p w14:paraId="330AD64C" w14:textId="7E4070B0" w:rsidR="00A23C30" w:rsidRPr="00A02AB2" w:rsidRDefault="00A23C30" w:rsidP="00A23C3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2A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из массива сосны </w:t>
            </w:r>
          </w:p>
          <w:p w14:paraId="41CBEA97" w14:textId="77777777" w:rsidR="00A23C30" w:rsidRPr="00A02AB2" w:rsidRDefault="00A23C30" w:rsidP="00A23C3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2A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В2100мм*Ш1200мм*Д2000мм</w:t>
            </w:r>
          </w:p>
          <w:p w14:paraId="068A9290" w14:textId="77777777" w:rsidR="00A23C30" w:rsidRPr="00A02AB2" w:rsidRDefault="00A23C30" w:rsidP="00A23C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2AB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В2200мм*Ш800мм*Д1500мм</w:t>
            </w:r>
          </w:p>
          <w:p w14:paraId="0D256486" w14:textId="77777777" w:rsidR="00A23C30" w:rsidRPr="00E96222" w:rsidRDefault="00A23C30" w:rsidP="00A23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E8E23B8" w14:textId="43C1812F" w:rsidR="00A23C30" w:rsidRPr="00E96222" w:rsidRDefault="00E96222" w:rsidP="00E96222">
            <w:pPr>
              <w:tabs>
                <w:tab w:val="left" w:pos="58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  <w:p w14:paraId="5DFD4F24" w14:textId="77777777" w:rsidR="00A23C30" w:rsidRPr="00E96222" w:rsidRDefault="00A23C30" w:rsidP="00A23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9D1F750" w14:textId="77777777" w:rsidR="00A23C30" w:rsidRPr="00E96222" w:rsidRDefault="00A23C30" w:rsidP="00A23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7098CBB" w14:textId="77777777" w:rsidR="00A23C30" w:rsidRPr="00E96222" w:rsidRDefault="00A23C30" w:rsidP="00A23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468C583" w14:textId="77777777" w:rsidR="00A23C30" w:rsidRPr="00E96222" w:rsidRDefault="00A23C30" w:rsidP="00A23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26E1BC9" w14:textId="77777777" w:rsidR="00A23C30" w:rsidRPr="00E96222" w:rsidRDefault="00A23C30" w:rsidP="00A23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52CEF20" w14:textId="77777777" w:rsidR="00A23C30" w:rsidRPr="00E96222" w:rsidRDefault="00A23C30" w:rsidP="00A23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7DE50E7" w14:textId="77777777" w:rsidR="00A23C30" w:rsidRPr="00E96222" w:rsidRDefault="00A23C30" w:rsidP="00A23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6D28330" w14:textId="77777777" w:rsidR="00A23C30" w:rsidRPr="00E96222" w:rsidRDefault="00A23C30" w:rsidP="00A23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4FF970A" w14:textId="77777777" w:rsidR="00A23C30" w:rsidRPr="00E96222" w:rsidRDefault="00A23C30" w:rsidP="00A23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3EF8CB6" w14:textId="46F3798C" w:rsidR="00A23C30" w:rsidRPr="00E96222" w:rsidRDefault="00A23C30" w:rsidP="00A23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1F499" w14:textId="51E6C13F" w:rsidR="00F409E5" w:rsidRPr="00F409E5" w:rsidRDefault="00F409E5" w:rsidP="00F409E5">
      <w:pPr>
        <w:rPr>
          <w:rFonts w:ascii="Times New Roman" w:hAnsi="Times New Roman" w:cs="Times New Roman"/>
          <w:sz w:val="30"/>
          <w:szCs w:val="30"/>
        </w:rPr>
      </w:pPr>
    </w:p>
    <w:sectPr w:rsidR="00F409E5" w:rsidRPr="00F409E5" w:rsidSect="000C16C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F5F"/>
    <w:multiLevelType w:val="multilevel"/>
    <w:tmpl w:val="A22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12F00"/>
    <w:multiLevelType w:val="multilevel"/>
    <w:tmpl w:val="9B6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10FC3"/>
    <w:multiLevelType w:val="multilevel"/>
    <w:tmpl w:val="A97E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729E"/>
    <w:multiLevelType w:val="multilevel"/>
    <w:tmpl w:val="E33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F3046"/>
    <w:multiLevelType w:val="multilevel"/>
    <w:tmpl w:val="6D0E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15C5A"/>
    <w:multiLevelType w:val="hybridMultilevel"/>
    <w:tmpl w:val="9370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57F0E"/>
    <w:multiLevelType w:val="multilevel"/>
    <w:tmpl w:val="10C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F3FAF"/>
    <w:multiLevelType w:val="multilevel"/>
    <w:tmpl w:val="999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74941"/>
    <w:multiLevelType w:val="multilevel"/>
    <w:tmpl w:val="F9A4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35802"/>
    <w:multiLevelType w:val="multilevel"/>
    <w:tmpl w:val="F89A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C347C"/>
    <w:multiLevelType w:val="multilevel"/>
    <w:tmpl w:val="50FE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E5"/>
    <w:rsid w:val="00005278"/>
    <w:rsid w:val="00075DAF"/>
    <w:rsid w:val="000C16CE"/>
    <w:rsid w:val="00110A30"/>
    <w:rsid w:val="00127BFC"/>
    <w:rsid w:val="00223D78"/>
    <w:rsid w:val="003242EC"/>
    <w:rsid w:val="00477FAD"/>
    <w:rsid w:val="004846E4"/>
    <w:rsid w:val="004B0AB7"/>
    <w:rsid w:val="004B169A"/>
    <w:rsid w:val="004C4256"/>
    <w:rsid w:val="004E3F82"/>
    <w:rsid w:val="00606796"/>
    <w:rsid w:val="00626493"/>
    <w:rsid w:val="00627113"/>
    <w:rsid w:val="0063445A"/>
    <w:rsid w:val="00655887"/>
    <w:rsid w:val="006A6EA9"/>
    <w:rsid w:val="007C679A"/>
    <w:rsid w:val="008C56F2"/>
    <w:rsid w:val="009D1158"/>
    <w:rsid w:val="00A02AB2"/>
    <w:rsid w:val="00A23C30"/>
    <w:rsid w:val="00A734C4"/>
    <w:rsid w:val="00AB44BF"/>
    <w:rsid w:val="00C06782"/>
    <w:rsid w:val="00D62E74"/>
    <w:rsid w:val="00DE298C"/>
    <w:rsid w:val="00E96222"/>
    <w:rsid w:val="00F12380"/>
    <w:rsid w:val="00F34AB6"/>
    <w:rsid w:val="00F409E5"/>
    <w:rsid w:val="00F515D3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F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44B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5887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9D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44B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5887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9D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методический центр (Брестский РИК)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5</cp:revision>
  <cp:lastPrinted>2025-09-11T12:24:00Z</cp:lastPrinted>
  <dcterms:created xsi:type="dcterms:W3CDTF">2025-04-10T10:15:00Z</dcterms:created>
  <dcterms:modified xsi:type="dcterms:W3CDTF">2025-09-11T12:26:00Z</dcterms:modified>
</cp:coreProperties>
</file>