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B7C" w:rsidRPr="00417D6E" w:rsidRDefault="00810B7C" w:rsidP="00810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17D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Административная процедура </w:t>
      </w:r>
      <w:r w:rsidR="000C3F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6.9.1</w:t>
      </w:r>
    </w:p>
    <w:p w:rsidR="00810B7C" w:rsidRPr="002D379A" w:rsidRDefault="00810B7C" w:rsidP="00810B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0B7C" w:rsidRPr="000C3F2A" w:rsidRDefault="00F97D99" w:rsidP="00810B7C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3F2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C3F2A" w:rsidRPr="000C3F2A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Получение решения о предоставлении поверхностного водного объекта (его части) в обособленное водопользование для хозяйственно-питьевых, гидроэнергетических нужд или нужд обеспечения обороны с выдачей в установленном порядке государственного акта на прав</w:t>
      </w:r>
      <w:r w:rsidR="000C3F2A">
        <w:rPr>
          <w:rFonts w:ascii="Times New Roman" w:hAnsi="Times New Roman" w:cs="Times New Roman"/>
          <w:sz w:val="28"/>
          <w:szCs w:val="28"/>
          <w:shd w:val="clear" w:color="auto" w:fill="FFFFFF"/>
        </w:rPr>
        <w:t>о обособленного водопользования</w:t>
      </w:r>
    </w:p>
    <w:p w:rsidR="00F97D99" w:rsidRPr="002D379A" w:rsidRDefault="00F97D99" w:rsidP="00810B7C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787"/>
      </w:tblGrid>
      <w:tr w:rsidR="00810B7C" w:rsidRPr="00A025F9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A025F9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25F9">
              <w:rPr>
                <w:rFonts w:ascii="Times New Roman" w:hAnsi="Times New Roman" w:cs="Times New Roman"/>
                <w:sz w:val="28"/>
                <w:szCs w:val="28"/>
              </w:rPr>
              <w:t>Государственный орган (организация), в который заинтересованное лицо должно обратиться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6E" w:rsidRPr="002802D7" w:rsidRDefault="00417D6E" w:rsidP="00417D6E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Брестский 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>районный исполнительный комитет</w:t>
            </w:r>
          </w:p>
          <w:p w:rsidR="00417D6E" w:rsidRPr="002802D7" w:rsidRDefault="00417D6E" w:rsidP="00417D6E">
            <w:pPr>
              <w:spacing w:after="0"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2802D7">
              <w:rPr>
                <w:rStyle w:val="FontStyle13"/>
                <w:sz w:val="28"/>
                <w:szCs w:val="28"/>
              </w:rPr>
              <w:t xml:space="preserve">г. </w:t>
            </w:r>
            <w:r>
              <w:rPr>
                <w:rStyle w:val="FontStyle13"/>
                <w:sz w:val="28"/>
                <w:szCs w:val="28"/>
              </w:rPr>
              <w:t xml:space="preserve"> Брест,</w:t>
            </w:r>
            <w:r w:rsidRPr="002802D7">
              <w:rPr>
                <w:rStyle w:val="FontStyle13"/>
                <w:sz w:val="28"/>
                <w:szCs w:val="28"/>
              </w:rPr>
              <w:t xml:space="preserve"> ул.</w:t>
            </w:r>
            <w:r>
              <w:rPr>
                <w:rStyle w:val="FontStyle13"/>
                <w:sz w:val="28"/>
                <w:szCs w:val="28"/>
              </w:rPr>
              <w:t xml:space="preserve"> Веры </w:t>
            </w:r>
            <w:proofErr w:type="spellStart"/>
            <w:r>
              <w:rPr>
                <w:rStyle w:val="FontStyle13"/>
                <w:sz w:val="28"/>
                <w:szCs w:val="28"/>
              </w:rPr>
              <w:t>Хоружей</w:t>
            </w:r>
            <w:proofErr w:type="spellEnd"/>
            <w:r>
              <w:rPr>
                <w:rStyle w:val="FontStyle13"/>
                <w:sz w:val="28"/>
                <w:szCs w:val="28"/>
              </w:rPr>
              <w:t>, д.2</w:t>
            </w:r>
            <w:r w:rsidRPr="002802D7">
              <w:rPr>
                <w:rStyle w:val="FontStyle13"/>
                <w:sz w:val="28"/>
                <w:szCs w:val="28"/>
              </w:rPr>
              <w:t>,</w:t>
            </w:r>
            <w:r>
              <w:rPr>
                <w:rStyle w:val="FontStyle13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13"/>
                <w:sz w:val="28"/>
                <w:szCs w:val="28"/>
              </w:rPr>
              <w:t>каб</w:t>
            </w:r>
            <w:proofErr w:type="spellEnd"/>
            <w:r>
              <w:rPr>
                <w:rStyle w:val="FontStyle13"/>
                <w:sz w:val="28"/>
                <w:szCs w:val="28"/>
              </w:rPr>
              <w:t>. 1.</w:t>
            </w:r>
          </w:p>
          <w:p w:rsidR="00417D6E" w:rsidRPr="002802D7" w:rsidRDefault="00417D6E" w:rsidP="00417D6E">
            <w:pPr>
              <w:spacing w:after="0"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2802D7">
              <w:rPr>
                <w:rStyle w:val="FontStyle13"/>
                <w:sz w:val="28"/>
                <w:szCs w:val="28"/>
              </w:rPr>
              <w:t>режим работы: понедельник-пятница 8.00 - 13.00, 14.00 -17.00</w:t>
            </w:r>
          </w:p>
          <w:p w:rsidR="00417D6E" w:rsidRPr="002802D7" w:rsidRDefault="00417D6E" w:rsidP="00417D6E">
            <w:pPr>
              <w:pStyle w:val="a6"/>
              <w:spacing w:before="0" w:beforeAutospacing="0" w:after="0" w:afterAutospacing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С вопросами по осуществлению данной административной процедуры можно обратиться в службу «одно окно»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Брестского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исполнительного комитета: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Брест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Веры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Хоружей</w:t>
            </w:r>
            <w:proofErr w:type="spellEnd"/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 2, каб.1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>, 1-й этаж</w:t>
            </w:r>
          </w:p>
          <w:p w:rsidR="00417D6E" w:rsidRPr="002802D7" w:rsidRDefault="00417D6E" w:rsidP="00417D6E">
            <w:pPr>
              <w:pStyle w:val="a6"/>
              <w:spacing w:before="0" w:beforeAutospacing="0" w:after="0" w:afterAutospacing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тел. 142, +375 162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21-36-06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0B7C" w:rsidRPr="00A025F9" w:rsidRDefault="00417D6E" w:rsidP="00417D6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>Режим работы: понедельник, среда, пятница 8.00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-13.00, 14.00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 - 17.00; вторник, четверг 8.00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-13.00, 14.00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 -20.00</w:t>
            </w:r>
          </w:p>
        </w:tc>
      </w:tr>
      <w:tr w:rsidR="00810B7C" w:rsidRPr="00A025F9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A025F9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5F9">
              <w:rPr>
                <w:rFonts w:ascii="Times New Roman" w:hAnsi="Times New Roman" w:cs="Times New Roman"/>
                <w:sz w:val="28"/>
                <w:szCs w:val="28"/>
              </w:rPr>
              <w:t>Ответственный за осуществление административной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6E" w:rsidRDefault="00417D6E" w:rsidP="00417D6E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0B7C" w:rsidRPr="00A025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="00617F08">
              <w:rPr>
                <w:rFonts w:ascii="Times New Roman" w:hAnsi="Times New Roman" w:cs="Times New Roman"/>
                <w:sz w:val="28"/>
                <w:szCs w:val="28"/>
              </w:rPr>
              <w:t>управления сельского хозяйства и продовольствия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7F08">
              <w:rPr>
                <w:rFonts w:ascii="Times New Roman" w:hAnsi="Times New Roman" w:cs="Times New Roman"/>
                <w:b/>
                <w:sz w:val="28"/>
                <w:szCs w:val="28"/>
              </w:rPr>
              <w:t>Юркевич Светлана Алексеевна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17D6E" w:rsidRPr="00417D6E" w:rsidRDefault="00417D6E" w:rsidP="00417D6E">
            <w:pPr>
              <w:spacing w:after="0"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417D6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417D6E">
              <w:rPr>
                <w:rStyle w:val="FontStyle13"/>
                <w:b w:val="0"/>
                <w:sz w:val="28"/>
                <w:szCs w:val="28"/>
              </w:rPr>
              <w:t xml:space="preserve">  Брест, ул. Веры </w:t>
            </w:r>
            <w:proofErr w:type="spellStart"/>
            <w:r w:rsidRPr="00417D6E">
              <w:rPr>
                <w:rStyle w:val="FontStyle13"/>
                <w:b w:val="0"/>
                <w:sz w:val="28"/>
                <w:szCs w:val="28"/>
              </w:rPr>
              <w:t>Хоружей</w:t>
            </w:r>
            <w:proofErr w:type="spellEnd"/>
            <w:r w:rsidR="00F97D99">
              <w:rPr>
                <w:rStyle w:val="FontStyle13"/>
                <w:b w:val="0"/>
                <w:sz w:val="28"/>
                <w:szCs w:val="28"/>
              </w:rPr>
              <w:t xml:space="preserve">, д.2, </w:t>
            </w:r>
            <w:proofErr w:type="spellStart"/>
            <w:r w:rsidR="00F97D99">
              <w:rPr>
                <w:rStyle w:val="FontStyle13"/>
                <w:b w:val="0"/>
                <w:sz w:val="28"/>
                <w:szCs w:val="28"/>
              </w:rPr>
              <w:t>каб</w:t>
            </w:r>
            <w:proofErr w:type="spellEnd"/>
            <w:r w:rsidR="00F97D99">
              <w:rPr>
                <w:rStyle w:val="FontStyle13"/>
                <w:b w:val="0"/>
                <w:sz w:val="28"/>
                <w:szCs w:val="28"/>
              </w:rPr>
              <w:t xml:space="preserve">. </w:t>
            </w:r>
            <w:r w:rsidR="00617F08">
              <w:rPr>
                <w:rStyle w:val="FontStyle13"/>
                <w:b w:val="0"/>
                <w:sz w:val="28"/>
                <w:szCs w:val="28"/>
              </w:rPr>
              <w:t>44/1</w:t>
            </w:r>
            <w:r w:rsidRPr="00417D6E">
              <w:rPr>
                <w:rStyle w:val="FontStyle13"/>
                <w:b w:val="0"/>
                <w:sz w:val="28"/>
                <w:szCs w:val="28"/>
              </w:rPr>
              <w:t xml:space="preserve">, тел.  +375-162 </w:t>
            </w:r>
            <w:r w:rsidR="00617F08">
              <w:rPr>
                <w:rStyle w:val="FontStyle13"/>
                <w:b w:val="0"/>
                <w:sz w:val="28"/>
                <w:szCs w:val="28"/>
              </w:rPr>
              <w:t>20-02-52</w:t>
            </w:r>
            <w:r w:rsidRPr="00417D6E">
              <w:rPr>
                <w:rStyle w:val="FontStyle13"/>
                <w:b w:val="0"/>
                <w:sz w:val="28"/>
                <w:szCs w:val="28"/>
              </w:rPr>
              <w:t>, режим работы: понедельник-пятница 8.00 - 13.00, 14.00 -17.00</w:t>
            </w:r>
          </w:p>
          <w:p w:rsidR="00417D6E" w:rsidRPr="002802D7" w:rsidRDefault="00417D6E" w:rsidP="00417D6E">
            <w:pPr>
              <w:spacing w:after="0" w:line="280" w:lineRule="exact"/>
              <w:jc w:val="both"/>
              <w:rPr>
                <w:rStyle w:val="FontStyle13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На время отсутствия </w:t>
            </w:r>
            <w:r w:rsidR="00617F08">
              <w:rPr>
                <w:rFonts w:ascii="Times New Roman" w:hAnsi="Times New Roman" w:cs="Times New Roman"/>
                <w:sz w:val="28"/>
                <w:szCs w:val="28"/>
              </w:rPr>
              <w:t xml:space="preserve">Юркевич С.А.- </w:t>
            </w:r>
            <w:r w:rsidR="00F97D99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="00617F08">
              <w:rPr>
                <w:rFonts w:ascii="Times New Roman" w:hAnsi="Times New Roman" w:cs="Times New Roman"/>
                <w:sz w:val="28"/>
                <w:szCs w:val="28"/>
              </w:rPr>
              <w:t xml:space="preserve"> Божко Светлана Владимировна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10B7C" w:rsidRPr="00417D6E" w:rsidRDefault="00417D6E" w:rsidP="00617F08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17D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г.</w:t>
            </w:r>
            <w:r w:rsidRPr="00AB7DB6">
              <w:rPr>
                <w:rStyle w:val="FontStyle13"/>
                <w:sz w:val="28"/>
                <w:szCs w:val="28"/>
              </w:rPr>
              <w:t xml:space="preserve">  Брест, ул. Веры </w:t>
            </w:r>
            <w:proofErr w:type="spellStart"/>
            <w:r w:rsidRPr="00AB7DB6">
              <w:rPr>
                <w:rStyle w:val="FontStyle13"/>
                <w:sz w:val="28"/>
                <w:szCs w:val="28"/>
              </w:rPr>
              <w:t>Хоружей</w:t>
            </w:r>
            <w:proofErr w:type="spellEnd"/>
            <w:r w:rsidRPr="00AB7DB6">
              <w:rPr>
                <w:rStyle w:val="FontStyle13"/>
                <w:sz w:val="28"/>
                <w:szCs w:val="28"/>
              </w:rPr>
              <w:t xml:space="preserve">, д.2, </w:t>
            </w:r>
            <w:proofErr w:type="spellStart"/>
            <w:r w:rsidRPr="00AB7DB6">
              <w:rPr>
                <w:rStyle w:val="FontStyle13"/>
                <w:sz w:val="28"/>
                <w:szCs w:val="28"/>
              </w:rPr>
              <w:t>каб</w:t>
            </w:r>
            <w:proofErr w:type="spellEnd"/>
            <w:r w:rsidRPr="00AB7DB6">
              <w:rPr>
                <w:rStyle w:val="FontStyle13"/>
                <w:sz w:val="28"/>
                <w:szCs w:val="28"/>
              </w:rPr>
              <w:t xml:space="preserve">. </w:t>
            </w:r>
            <w:r w:rsidR="00617F08">
              <w:rPr>
                <w:rStyle w:val="FontStyle13"/>
                <w:sz w:val="28"/>
                <w:szCs w:val="28"/>
              </w:rPr>
              <w:t>36</w:t>
            </w:r>
            <w:r w:rsidRPr="00AB7DB6">
              <w:rPr>
                <w:rStyle w:val="FontStyle13"/>
                <w:sz w:val="28"/>
                <w:szCs w:val="28"/>
              </w:rPr>
              <w:t xml:space="preserve">, тел.  +375-162 </w:t>
            </w:r>
            <w:r w:rsidR="00617F08">
              <w:rPr>
                <w:rStyle w:val="FontStyle13"/>
                <w:sz w:val="28"/>
                <w:szCs w:val="28"/>
              </w:rPr>
              <w:t>20-06-28</w:t>
            </w:r>
            <w:r w:rsidRPr="00AB7DB6">
              <w:rPr>
                <w:rStyle w:val="FontStyle13"/>
                <w:sz w:val="28"/>
                <w:szCs w:val="28"/>
              </w:rPr>
              <w:t>, режим работы: понедельник-пятница 8.00 - 13.00, 14.00 -17.00</w:t>
            </w:r>
          </w:p>
        </w:tc>
      </w:tr>
      <w:tr w:rsidR="00810B7C" w:rsidRPr="00A025F9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A025F9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25F9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(или) сведения, представляемые </w:t>
            </w:r>
            <w:r w:rsidRPr="00A025F9">
              <w:rPr>
                <w:rFonts w:ascii="Times New Roman" w:hAnsi="Times New Roman" w:cs="Times New Roman"/>
                <w:sz w:val="28"/>
                <w:szCs w:val="28"/>
              </w:rPr>
              <w:t>для осуществления административной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2A" w:rsidRPr="000C3F2A" w:rsidRDefault="000C3F2A" w:rsidP="000C3F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</w:t>
            </w:r>
          </w:p>
          <w:p w:rsidR="000C3F2A" w:rsidRPr="000C3F2A" w:rsidRDefault="000C3F2A" w:rsidP="000C3F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копия плана местоположения поверхностного водного объекта (его части)</w:t>
            </w:r>
          </w:p>
          <w:p w:rsidR="000C3F2A" w:rsidRPr="000C3F2A" w:rsidRDefault="000C3F2A" w:rsidP="000C3F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гидрологические данные поверхностного водного объекта (его части)</w:t>
            </w:r>
          </w:p>
          <w:p w:rsidR="00810B7C" w:rsidRPr="002D379A" w:rsidRDefault="000C3F2A" w:rsidP="000C3F2A">
            <w:pPr>
              <w:pStyle w:val="a3"/>
              <w:shd w:val="clear" w:color="auto" w:fill="FFFFFF"/>
              <w:ind w:left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мероприятий по предотвращению загрязнения, засорения вод</w:t>
            </w:r>
          </w:p>
          <w:p w:rsidR="00810B7C" w:rsidRPr="00A025F9" w:rsidRDefault="00810B7C" w:rsidP="00B17FE2">
            <w:pPr>
              <w:spacing w:after="0" w:line="256" w:lineRule="auto"/>
              <w:ind w:left="9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</w:p>
        </w:tc>
      </w:tr>
      <w:tr w:rsidR="008E06B9" w:rsidRPr="00A025F9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B9" w:rsidRPr="00A025F9" w:rsidRDefault="008E06B9" w:rsidP="00B17FE2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6B9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самостоятельно запрашиваемых уполномоченным органом документов и (или) сведений, </w:t>
            </w:r>
            <w:r w:rsidRPr="008E06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B9" w:rsidRPr="000C3F2A" w:rsidRDefault="008E06B9" w:rsidP="000C3F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______</w:t>
            </w:r>
            <w:bookmarkStart w:id="0" w:name="_GoBack"/>
            <w:bookmarkEnd w:id="0"/>
          </w:p>
        </w:tc>
      </w:tr>
      <w:tr w:rsidR="00810B7C" w:rsidRPr="00A025F9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A025F9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25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Максимальный срок осуществления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A025F9" w:rsidRDefault="000C3F2A" w:rsidP="00B17FE2">
            <w:pPr>
              <w:pStyle w:val="table10"/>
              <w:spacing w:before="120" w:after="0" w:afterAutospacing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F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30 рабочих дней</w:t>
            </w:r>
            <w:r w:rsidRPr="000C3F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экспертная оценка – 30 рабочих дней</w:t>
            </w:r>
          </w:p>
        </w:tc>
      </w:tr>
      <w:tr w:rsidR="00810B7C" w:rsidRPr="00A025F9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A025F9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25F9">
              <w:rPr>
                <w:rFonts w:ascii="Times New Roman" w:hAnsi="Times New Roman" w:cs="Times New Roman"/>
                <w:sz w:val="28"/>
                <w:szCs w:val="28"/>
              </w:rPr>
              <w:t>Срок действия документа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A025F9" w:rsidRDefault="000C3F2A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3F2A">
              <w:rPr>
                <w:rFonts w:ascii="Times New Roman" w:hAnsi="Times New Roman" w:cs="Times New Roman"/>
                <w:sz w:val="28"/>
                <w:szCs w:val="28"/>
              </w:rPr>
              <w:t>Срок устанавливается в соответствии со статьей 33 Водного кодекса Республики Беларусь</w:t>
            </w:r>
          </w:p>
        </w:tc>
      </w:tr>
      <w:tr w:rsidR="00810B7C" w:rsidRPr="00A025F9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A025F9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25F9">
              <w:rPr>
                <w:rFonts w:ascii="Times New Roman" w:hAnsi="Times New Roman" w:cs="Times New Roman"/>
                <w:sz w:val="28"/>
                <w:szCs w:val="28"/>
              </w:rPr>
              <w:t>Размер платы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A025F9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5F9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10B7C" w:rsidRPr="00A025F9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A025F9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5F9">
              <w:rPr>
                <w:rFonts w:ascii="Times New Roman" w:hAnsi="Times New Roman" w:cs="Times New Roman"/>
                <w:sz w:val="28"/>
                <w:szCs w:val="28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A025F9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5F9">
              <w:rPr>
                <w:rFonts w:ascii="Times New Roman" w:hAnsi="Times New Roman" w:cs="Times New Roman"/>
                <w:sz w:val="28"/>
                <w:szCs w:val="28"/>
              </w:rPr>
              <w:t>Брестский областной исполнительный комитет</w:t>
            </w:r>
          </w:p>
          <w:p w:rsidR="00810B7C" w:rsidRPr="00A025F9" w:rsidRDefault="00810B7C" w:rsidP="00B17FE2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5F9">
              <w:rPr>
                <w:rFonts w:ascii="Times New Roman" w:hAnsi="Times New Roman" w:cs="Times New Roman"/>
                <w:sz w:val="28"/>
                <w:szCs w:val="28"/>
              </w:rPr>
              <w:t>224005 г. Брест, ул. Ленина, 11</w:t>
            </w:r>
          </w:p>
          <w:p w:rsidR="00810B7C" w:rsidRPr="00A025F9" w:rsidRDefault="00810B7C" w:rsidP="00417D6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5F9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пятница: 08.30 - 13.00, 14.00 - 17.30.</w:t>
            </w:r>
            <w:r w:rsidR="00417D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25F9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воскресенье: выходной.</w:t>
            </w:r>
          </w:p>
        </w:tc>
      </w:tr>
    </w:tbl>
    <w:p w:rsidR="00810B7C" w:rsidRDefault="00810B7C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7D99" w:rsidRDefault="00F97D99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7D99" w:rsidRDefault="00F97D99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7D99" w:rsidRDefault="00F97D99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C3F2A" w:rsidRDefault="000C3F2A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C3F2A" w:rsidRDefault="000C3F2A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C3F2A" w:rsidRDefault="000C3F2A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C3F2A" w:rsidRDefault="000C3F2A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C3F2A" w:rsidRDefault="000C3F2A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C3F2A" w:rsidRDefault="000C3F2A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C3F2A" w:rsidRDefault="000C3F2A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C3F2A" w:rsidRDefault="000C3F2A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C3F2A" w:rsidRDefault="000C3F2A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C3F2A" w:rsidRDefault="000C3F2A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C3F2A" w:rsidRDefault="000C3F2A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C3F2A" w:rsidRDefault="000C3F2A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C3F2A" w:rsidRDefault="000C3F2A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C3F2A" w:rsidRDefault="000C3F2A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C3F2A" w:rsidRDefault="000C3F2A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C3F2A" w:rsidRDefault="000C3F2A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C3F2A" w:rsidRDefault="000C3F2A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C3F2A" w:rsidRDefault="000C3F2A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C3F2A" w:rsidRDefault="000C3F2A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C3F2A" w:rsidRDefault="000C3F2A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C3F2A" w:rsidRDefault="000C3F2A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C3F2A" w:rsidRDefault="000C3F2A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C3F2A" w:rsidRDefault="000C3F2A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C3F2A" w:rsidRDefault="000C3F2A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C3F2A" w:rsidRDefault="000C3F2A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C3F2A" w:rsidRDefault="000C3F2A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C3F2A" w:rsidRDefault="000C3F2A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C3F2A" w:rsidRDefault="000C3F2A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C3F2A" w:rsidRDefault="000C3F2A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C3F2A" w:rsidRDefault="000C3F2A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C3F2A" w:rsidRDefault="000C3F2A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C3F2A" w:rsidRDefault="000C3F2A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C3F2A" w:rsidRDefault="000C3F2A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C3F2A" w:rsidRDefault="000C3F2A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C3F2A" w:rsidRDefault="000C3F2A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C3F2A" w:rsidRDefault="000C3F2A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7D99" w:rsidRDefault="00F97D99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0B7C" w:rsidRPr="00060221" w:rsidRDefault="00810B7C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  <w:r w:rsidRPr="00060221">
        <w:rPr>
          <w:rFonts w:ascii="Times New Roman" w:hAnsi="Times New Roman" w:cs="Times New Roman"/>
          <w:b/>
          <w:i/>
          <w:sz w:val="28"/>
          <w:szCs w:val="28"/>
        </w:rPr>
        <w:t xml:space="preserve">Административная процедура </w:t>
      </w:r>
      <w:r w:rsidR="000C3F2A">
        <w:rPr>
          <w:rFonts w:ascii="Times New Roman" w:hAnsi="Times New Roman" w:cs="Times New Roman"/>
          <w:b/>
          <w:i/>
          <w:sz w:val="28"/>
          <w:szCs w:val="28"/>
        </w:rPr>
        <w:t>6.9.1</w:t>
      </w:r>
    </w:p>
    <w:p w:rsidR="00810B7C" w:rsidRPr="002D379A" w:rsidRDefault="00810B7C" w:rsidP="00810B7C">
      <w:pPr>
        <w:spacing w:after="0"/>
        <w:ind w:left="3960"/>
        <w:jc w:val="both"/>
        <w:rPr>
          <w:rFonts w:ascii="Times New Roman" w:hAnsi="Times New Roman" w:cs="Times New Roman"/>
          <w:sz w:val="28"/>
          <w:szCs w:val="28"/>
        </w:rPr>
      </w:pPr>
    </w:p>
    <w:p w:rsidR="00810B7C" w:rsidRDefault="00060221" w:rsidP="00810B7C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Брестский </w:t>
      </w:r>
      <w:r w:rsidR="00810B7C">
        <w:rPr>
          <w:rFonts w:ascii="Times New Roman" w:hAnsi="Times New Roman" w:cs="Times New Roman"/>
          <w:sz w:val="28"/>
          <w:szCs w:val="28"/>
        </w:rPr>
        <w:t>районный исполнительный комитет</w:t>
      </w:r>
    </w:p>
    <w:p w:rsidR="00810B7C" w:rsidRDefault="00810B7C" w:rsidP="00810B7C">
      <w:pPr>
        <w:tabs>
          <w:tab w:val="left" w:pos="4500"/>
        </w:tabs>
        <w:spacing w:after="0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</w:t>
      </w:r>
    </w:p>
    <w:p w:rsidR="00810B7C" w:rsidRDefault="00810B7C" w:rsidP="00810B7C">
      <w:pPr>
        <w:tabs>
          <w:tab w:val="left" w:pos="4500"/>
        </w:tabs>
        <w:spacing w:after="0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субъекта хозяйствования)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субъекта хозяйствования: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номер: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i/>
          <w:sz w:val="28"/>
          <w:szCs w:val="28"/>
        </w:rPr>
        <w:t>___________________________</w:t>
      </w:r>
    </w:p>
    <w:p w:rsidR="00810B7C" w:rsidRPr="00B84008" w:rsidRDefault="00810B7C" w:rsidP="00810B7C">
      <w:pPr>
        <w:pStyle w:val="titlep"/>
        <w:spacing w:before="0" w:after="0" w:afterAutospacing="0"/>
        <w:ind w:left="453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>тел. ______________________________</w:t>
      </w:r>
    </w:p>
    <w:p w:rsidR="00810B7C" w:rsidRPr="00B84008" w:rsidRDefault="00810B7C" w:rsidP="00810B7C">
      <w:pPr>
        <w:spacing w:after="0"/>
        <w:jc w:val="center"/>
        <w:rPr>
          <w:rFonts w:ascii="Times New Roman" w:hAnsi="Times New Roman" w:cs="Times New Roman"/>
          <w:b/>
          <w:sz w:val="30"/>
        </w:rPr>
      </w:pPr>
    </w:p>
    <w:p w:rsidR="000C3F2A" w:rsidRPr="000C3F2A" w:rsidRDefault="000C3F2A" w:rsidP="000C3F2A">
      <w:pPr>
        <w:spacing w:after="0"/>
        <w:jc w:val="center"/>
        <w:rPr>
          <w:rFonts w:ascii="Times New Roman" w:eastAsia="Calibri" w:hAnsi="Times New Roman" w:cs="Times New Roman"/>
          <w:b/>
          <w:sz w:val="30"/>
          <w:szCs w:val="20"/>
          <w:lang w:eastAsia="ru-RU"/>
        </w:rPr>
      </w:pPr>
      <w:r w:rsidRPr="000C3F2A">
        <w:rPr>
          <w:rFonts w:ascii="Times New Roman" w:eastAsia="Calibri" w:hAnsi="Times New Roman" w:cs="Times New Roman"/>
          <w:b/>
          <w:sz w:val="30"/>
          <w:szCs w:val="20"/>
          <w:lang w:eastAsia="ru-RU"/>
        </w:rPr>
        <w:t>ЗАЯВЛЕНИЕ</w:t>
      </w:r>
    </w:p>
    <w:p w:rsidR="000C3F2A" w:rsidRPr="000C3F2A" w:rsidRDefault="000C3F2A" w:rsidP="000C3F2A">
      <w:pPr>
        <w:spacing w:after="0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0C3F2A" w:rsidRPr="000C3F2A" w:rsidRDefault="000C3F2A" w:rsidP="000C3F2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3F2A">
        <w:rPr>
          <w:rFonts w:ascii="Times New Roman" w:eastAsia="Calibri" w:hAnsi="Times New Roman" w:cs="Times New Roman"/>
          <w:sz w:val="28"/>
          <w:szCs w:val="28"/>
          <w:lang w:eastAsia="ru-RU"/>
        </w:rPr>
        <w:t>Прошу предоставить поверхностный водный объект (его части) 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</w:t>
      </w:r>
      <w:r w:rsidRPr="000C3F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обособленное </w:t>
      </w:r>
      <w:proofErr w:type="gramStart"/>
      <w:r w:rsidRPr="000C3F2A">
        <w:rPr>
          <w:rFonts w:ascii="Times New Roman" w:eastAsia="Calibri" w:hAnsi="Times New Roman" w:cs="Times New Roman"/>
          <w:sz w:val="28"/>
          <w:szCs w:val="28"/>
          <w:lang w:eastAsia="ru-RU"/>
        </w:rPr>
        <w:t>водопользование</w:t>
      </w:r>
      <w:r w:rsidRPr="000C3F2A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0C3F2A">
        <w:rPr>
          <w:rFonts w:ascii="Times New Roman" w:eastAsia="Calibri" w:hAnsi="Times New Roman" w:cs="Times New Roman"/>
          <w:sz w:val="18"/>
          <w:szCs w:val="18"/>
          <w:lang w:eastAsia="ru-RU"/>
        </w:rPr>
        <w:t>(</w:t>
      </w:r>
      <w:proofErr w:type="gramEnd"/>
      <w:r w:rsidRPr="000C3F2A">
        <w:rPr>
          <w:rFonts w:ascii="Times New Roman" w:eastAsia="Calibri" w:hAnsi="Times New Roman" w:cs="Times New Roman"/>
          <w:sz w:val="18"/>
          <w:szCs w:val="18"/>
          <w:lang w:eastAsia="ru-RU"/>
        </w:rPr>
        <w:t>указать часть  или целый; название, при наличии.)</w:t>
      </w:r>
    </w:p>
    <w:p w:rsidR="000C3F2A" w:rsidRPr="000C3F2A" w:rsidRDefault="000C3F2A" w:rsidP="000C3F2A">
      <w:pPr>
        <w:spacing w:after="0"/>
        <w:jc w:val="center"/>
        <w:rPr>
          <w:rFonts w:ascii="Times New Roman" w:eastAsia="Calibri" w:hAnsi="Times New Roman" w:cs="Times New Roman"/>
          <w:lang w:eastAsia="ru-RU"/>
        </w:rPr>
      </w:pPr>
      <w:r w:rsidRPr="000C3F2A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</w:t>
      </w:r>
      <w:r w:rsidRPr="000C3F2A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_________________, </w:t>
      </w:r>
      <w:r w:rsidRPr="000C3F2A">
        <w:rPr>
          <w:rFonts w:ascii="Times New Roman" w:eastAsia="Calibri" w:hAnsi="Times New Roman" w:cs="Times New Roman"/>
          <w:lang w:eastAsia="ru-RU"/>
        </w:rPr>
        <w:t>(указать для каких целей)</w:t>
      </w:r>
    </w:p>
    <w:p w:rsidR="000C3F2A" w:rsidRPr="000C3F2A" w:rsidRDefault="000C3F2A" w:rsidP="000C3F2A">
      <w:pPr>
        <w:spacing w:after="0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C3F2A">
        <w:rPr>
          <w:rFonts w:ascii="Times New Roman" w:eastAsia="Calibri" w:hAnsi="Times New Roman" w:cs="Times New Roman"/>
          <w:sz w:val="30"/>
          <w:szCs w:val="30"/>
          <w:lang w:eastAsia="ru-RU"/>
        </w:rPr>
        <w:t>сроком на _________ лет.</w:t>
      </w:r>
    </w:p>
    <w:p w:rsidR="000C3F2A" w:rsidRPr="000C3F2A" w:rsidRDefault="000C3F2A" w:rsidP="000C3F2A">
      <w:pPr>
        <w:spacing w:after="0"/>
        <w:jc w:val="both"/>
        <w:rPr>
          <w:rFonts w:ascii="Times New Roman" w:eastAsia="Calibri" w:hAnsi="Times New Roman" w:cs="Times New Roman"/>
          <w:lang w:eastAsia="ru-RU"/>
        </w:rPr>
      </w:pPr>
    </w:p>
    <w:p w:rsidR="000C3F2A" w:rsidRPr="000C3F2A" w:rsidRDefault="000C3F2A" w:rsidP="000C3F2A">
      <w:pPr>
        <w:spacing w:after="0" w:line="30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3F2A">
        <w:rPr>
          <w:rFonts w:ascii="Times New Roman" w:eastAsia="Calibri" w:hAnsi="Times New Roman" w:cs="Times New Roman"/>
          <w:sz w:val="28"/>
          <w:szCs w:val="28"/>
          <w:lang w:eastAsia="ru-RU"/>
        </w:rPr>
        <w:t>К заявлению прилагаем:</w:t>
      </w:r>
    </w:p>
    <w:p w:rsidR="000C3F2A" w:rsidRPr="000C3F2A" w:rsidRDefault="000C3F2A" w:rsidP="000C3F2A">
      <w:pPr>
        <w:spacing w:after="0" w:line="300" w:lineRule="exac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C3F2A">
        <w:rPr>
          <w:rFonts w:ascii="Times New Roman" w:eastAsia="Calibri" w:hAnsi="Times New Roman" w:cs="Times New Roman"/>
          <w:sz w:val="20"/>
          <w:szCs w:val="20"/>
          <w:lang w:eastAsia="ru-RU"/>
        </w:rPr>
        <w:t>1.___________________________________________________________________________</w:t>
      </w:r>
    </w:p>
    <w:p w:rsidR="000C3F2A" w:rsidRPr="000C3F2A" w:rsidRDefault="000C3F2A" w:rsidP="000C3F2A">
      <w:pPr>
        <w:spacing w:after="0" w:line="300" w:lineRule="exac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C3F2A">
        <w:rPr>
          <w:rFonts w:ascii="Times New Roman" w:eastAsia="Calibri" w:hAnsi="Times New Roman" w:cs="Times New Roman"/>
          <w:sz w:val="20"/>
          <w:szCs w:val="20"/>
          <w:lang w:eastAsia="ru-RU"/>
        </w:rPr>
        <w:t>2.___________________________________________________________________________</w:t>
      </w:r>
    </w:p>
    <w:p w:rsidR="000C3F2A" w:rsidRPr="000C3F2A" w:rsidRDefault="000C3F2A" w:rsidP="000C3F2A">
      <w:pPr>
        <w:spacing w:after="0" w:line="300" w:lineRule="exac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C3F2A">
        <w:rPr>
          <w:rFonts w:ascii="Times New Roman" w:eastAsia="Calibri" w:hAnsi="Times New Roman" w:cs="Times New Roman"/>
          <w:sz w:val="20"/>
          <w:szCs w:val="20"/>
          <w:lang w:eastAsia="ru-RU"/>
        </w:rPr>
        <w:t>З.___________________________________________________________________________</w:t>
      </w:r>
    </w:p>
    <w:p w:rsidR="000C3F2A" w:rsidRPr="000C3F2A" w:rsidRDefault="000C3F2A" w:rsidP="000C3F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F2A" w:rsidRPr="000C3F2A" w:rsidRDefault="000C3F2A" w:rsidP="000C3F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F2A" w:rsidRPr="000C3F2A" w:rsidRDefault="000C3F2A" w:rsidP="000C3F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F2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</w:t>
      </w:r>
    </w:p>
    <w:p w:rsidR="000C3F2A" w:rsidRPr="000C3F2A" w:rsidRDefault="000C3F2A" w:rsidP="000C3F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C3F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(индивидуальный </w:t>
      </w:r>
      <w:proofErr w:type="gramStart"/>
      <w:r w:rsidRPr="000C3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предприниматель)   </w:t>
      </w:r>
      <w:proofErr w:type="gramEnd"/>
      <w:r w:rsidRPr="000C3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C3F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___________   ______________</w:t>
      </w:r>
    </w:p>
    <w:p w:rsidR="000C3F2A" w:rsidRPr="000C3F2A" w:rsidRDefault="000C3F2A" w:rsidP="000C3F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(</w:t>
      </w:r>
      <w:proofErr w:type="gramStart"/>
      <w:r w:rsidRPr="000C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0C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</w:t>
      </w:r>
      <w:proofErr w:type="spellStart"/>
      <w:r w:rsidRPr="000C3F2A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И.О.Фамилия</w:t>
      </w:r>
      <w:proofErr w:type="spellEnd"/>
      <w:r w:rsidRPr="000C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  </w:t>
      </w:r>
    </w:p>
    <w:p w:rsidR="000C3F2A" w:rsidRPr="000C3F2A" w:rsidRDefault="000C3F2A" w:rsidP="000C3F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F2A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_________________________20__г.</w:t>
      </w:r>
    </w:p>
    <w:p w:rsidR="000C3F2A" w:rsidRPr="000C3F2A" w:rsidRDefault="000C3F2A" w:rsidP="000C3F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М.П.  (при наличии)                              </w:t>
      </w:r>
    </w:p>
    <w:p w:rsidR="00DE0BD2" w:rsidRDefault="008E06B9"/>
    <w:sectPr w:rsidR="00DE0BD2" w:rsidSect="006D1B0D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C6031"/>
    <w:multiLevelType w:val="multilevel"/>
    <w:tmpl w:val="78142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943"/>
    <w:rsid w:val="00060221"/>
    <w:rsid w:val="000C3F2A"/>
    <w:rsid w:val="001C53D3"/>
    <w:rsid w:val="00417D6E"/>
    <w:rsid w:val="00617F08"/>
    <w:rsid w:val="00623DA7"/>
    <w:rsid w:val="00662943"/>
    <w:rsid w:val="006635BF"/>
    <w:rsid w:val="006B33C9"/>
    <w:rsid w:val="00810B7C"/>
    <w:rsid w:val="008E06B9"/>
    <w:rsid w:val="00F9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C5249-A973-4C3F-B35C-AA25E0FE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B7C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810B7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titlep">
    <w:name w:val="titlep"/>
    <w:basedOn w:val="a"/>
    <w:rsid w:val="00810B7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table100">
    <w:name w:val="table10 Знак"/>
    <w:link w:val="table10"/>
    <w:locked/>
    <w:rsid w:val="00810B7C"/>
    <w:rPr>
      <w:rFonts w:eastAsia="Times New Roman"/>
      <w:sz w:val="24"/>
      <w:szCs w:val="24"/>
    </w:rPr>
  </w:style>
  <w:style w:type="paragraph" w:styleId="a3">
    <w:name w:val="List Paragraph"/>
    <w:basedOn w:val="a"/>
    <w:uiPriority w:val="34"/>
    <w:qFormat/>
    <w:rsid w:val="00810B7C"/>
    <w:pPr>
      <w:ind w:left="720"/>
      <w:contextualSpacing/>
    </w:pPr>
  </w:style>
  <w:style w:type="character" w:customStyle="1" w:styleId="FontStyle13">
    <w:name w:val="Font Style13"/>
    <w:rsid w:val="00810B7C"/>
    <w:rPr>
      <w:rFonts w:ascii="Times New Roman" w:hAnsi="Times New Roman" w:cs="Times New Roman" w:hint="default"/>
      <w:b/>
      <w:bCs/>
      <w:i/>
      <w:iCs/>
      <w:sz w:val="34"/>
      <w:szCs w:val="34"/>
    </w:rPr>
  </w:style>
  <w:style w:type="paragraph" w:customStyle="1" w:styleId="ConsNonformat">
    <w:name w:val="ConsNonformat"/>
    <w:rsid w:val="00810B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810B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0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0221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nhideWhenUsed/>
    <w:rsid w:val="00417D6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Priemnaia</dc:creator>
  <cp:keywords/>
  <dc:description/>
  <cp:lastModifiedBy>User</cp:lastModifiedBy>
  <cp:revision>4</cp:revision>
  <cp:lastPrinted>2023-01-23T12:28:00Z</cp:lastPrinted>
  <dcterms:created xsi:type="dcterms:W3CDTF">2023-01-23T12:28:00Z</dcterms:created>
  <dcterms:modified xsi:type="dcterms:W3CDTF">2023-01-25T05:17:00Z</dcterms:modified>
</cp:coreProperties>
</file>