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AB" w:rsidRPr="004B734A" w:rsidRDefault="002467AB" w:rsidP="002467AB">
      <w:pPr>
        <w:pStyle w:val="table10"/>
        <w:spacing w:before="120"/>
        <w:jc w:val="center"/>
        <w:rPr>
          <w:sz w:val="28"/>
          <w:szCs w:val="28"/>
        </w:rPr>
      </w:pPr>
      <w:r w:rsidRPr="002467AB">
        <w:rPr>
          <w:b/>
          <w:sz w:val="28"/>
          <w:szCs w:val="28"/>
        </w:rPr>
        <w:t>Административная процедура 6.8.2</w:t>
      </w:r>
      <w:r w:rsidRPr="004B734A">
        <w:rPr>
          <w:sz w:val="28"/>
          <w:szCs w:val="28"/>
        </w:rPr>
        <w:t>. Получение решения о предоставлении участка лесного фонда для лесопользования в 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379"/>
      </w:tblGrid>
      <w:tr w:rsidR="002467AB" w:rsidRPr="004B734A" w:rsidTr="00044A5D">
        <w:tc>
          <w:tcPr>
            <w:tcW w:w="2972" w:type="dxa"/>
          </w:tcPr>
          <w:p w:rsidR="002467AB" w:rsidRPr="004B734A" w:rsidRDefault="002467AB" w:rsidP="00044A5D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>Государственный орган (организация), в который обращается заинтересованное лицо</w:t>
            </w:r>
          </w:p>
        </w:tc>
        <w:tc>
          <w:tcPr>
            <w:tcW w:w="6379" w:type="dxa"/>
          </w:tcPr>
          <w:p w:rsidR="002467AB" w:rsidRPr="00F46F38" w:rsidRDefault="002467AB" w:rsidP="002467AB">
            <w:pPr>
              <w:spacing w:after="0" w:line="280" w:lineRule="exact"/>
              <w:rPr>
                <w:sz w:val="24"/>
                <w:szCs w:val="24"/>
              </w:rPr>
            </w:pPr>
            <w:r w:rsidRPr="00F46F38">
              <w:rPr>
                <w:sz w:val="24"/>
                <w:szCs w:val="24"/>
              </w:rPr>
              <w:t>Брестский районный исполнительный комитет</w:t>
            </w:r>
          </w:p>
          <w:p w:rsidR="002467AB" w:rsidRPr="00F46F38" w:rsidRDefault="002467AB" w:rsidP="002467AB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46F38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F46F38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F46F38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F46F38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F46F38">
              <w:rPr>
                <w:rStyle w:val="FontStyle13"/>
                <w:sz w:val="24"/>
                <w:szCs w:val="24"/>
              </w:rPr>
              <w:t>. 1.</w:t>
            </w:r>
          </w:p>
          <w:p w:rsidR="002467AB" w:rsidRPr="00F46F38" w:rsidRDefault="002467AB" w:rsidP="002467AB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46F38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2467AB" w:rsidRPr="00F46F38" w:rsidRDefault="002467AB" w:rsidP="002467AB">
            <w:pPr>
              <w:pStyle w:val="a3"/>
              <w:spacing w:before="0" w:beforeAutospacing="0" w:after="0" w:afterAutospacing="0" w:line="280" w:lineRule="exact"/>
              <w:jc w:val="both"/>
            </w:pPr>
            <w:r w:rsidRPr="00F46F38"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F46F38">
              <w:t>Хоружей</w:t>
            </w:r>
            <w:proofErr w:type="spellEnd"/>
            <w:r w:rsidRPr="00F46F38">
              <w:t>, д. 2, каб.1, 1-й этаж</w:t>
            </w:r>
          </w:p>
          <w:p w:rsidR="002467AB" w:rsidRPr="00F46F38" w:rsidRDefault="002467AB" w:rsidP="002467AB">
            <w:pPr>
              <w:pStyle w:val="a3"/>
              <w:spacing w:before="0" w:beforeAutospacing="0" w:after="0" w:afterAutospacing="0" w:line="280" w:lineRule="exact"/>
            </w:pPr>
            <w:r w:rsidRPr="00F46F38">
              <w:t xml:space="preserve">тел. 142, +375 162  21-36-06 </w:t>
            </w:r>
          </w:p>
          <w:p w:rsidR="002467AB" w:rsidRPr="004B734A" w:rsidRDefault="002467AB" w:rsidP="002467AB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F46F38">
              <w:rPr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2467AB" w:rsidRPr="004B734A" w:rsidTr="00044A5D">
        <w:tc>
          <w:tcPr>
            <w:tcW w:w="2972" w:type="dxa"/>
          </w:tcPr>
          <w:p w:rsidR="002467AB" w:rsidRPr="004B734A" w:rsidRDefault="002467AB" w:rsidP="00044A5D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>Ответственный за осуществление административной процедуры</w:t>
            </w:r>
          </w:p>
        </w:tc>
        <w:tc>
          <w:tcPr>
            <w:tcW w:w="6379" w:type="dxa"/>
          </w:tcPr>
          <w:p w:rsidR="002467AB" w:rsidRPr="00F46F38" w:rsidRDefault="002467AB" w:rsidP="002467AB">
            <w:pPr>
              <w:spacing w:after="0" w:line="280" w:lineRule="exact"/>
              <w:rPr>
                <w:sz w:val="24"/>
                <w:szCs w:val="24"/>
              </w:rPr>
            </w:pPr>
            <w:r w:rsidRPr="00F46F38">
              <w:rPr>
                <w:sz w:val="24"/>
                <w:szCs w:val="24"/>
              </w:rPr>
              <w:t xml:space="preserve">Главный </w:t>
            </w:r>
            <w:r>
              <w:rPr>
                <w:sz w:val="24"/>
                <w:szCs w:val="24"/>
              </w:rPr>
              <w:t>специалист</w:t>
            </w:r>
            <w:r w:rsidRPr="00F46F38">
              <w:rPr>
                <w:sz w:val="24"/>
                <w:szCs w:val="24"/>
              </w:rPr>
              <w:t xml:space="preserve"> управления </w:t>
            </w:r>
            <w:r>
              <w:rPr>
                <w:sz w:val="24"/>
                <w:szCs w:val="24"/>
              </w:rPr>
              <w:t>з</w:t>
            </w:r>
            <w:bookmarkStart w:id="0" w:name="_GoBack"/>
            <w:bookmarkEnd w:id="0"/>
            <w:r>
              <w:rPr>
                <w:sz w:val="24"/>
                <w:szCs w:val="24"/>
              </w:rPr>
              <w:t>емлеустройства</w:t>
            </w:r>
            <w:r w:rsidRPr="00F46F3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Сухаревич</w:t>
            </w:r>
            <w:proofErr w:type="spellEnd"/>
            <w:r>
              <w:rPr>
                <w:b/>
                <w:sz w:val="24"/>
                <w:szCs w:val="24"/>
              </w:rPr>
              <w:t xml:space="preserve"> Александр Михайлович</w:t>
            </w:r>
            <w:r w:rsidRPr="00F46F38">
              <w:rPr>
                <w:sz w:val="24"/>
                <w:szCs w:val="24"/>
              </w:rPr>
              <w:t>,</w:t>
            </w:r>
          </w:p>
          <w:p w:rsidR="002467AB" w:rsidRDefault="002467AB" w:rsidP="002467AB">
            <w:pPr>
              <w:spacing w:after="0" w:line="280" w:lineRule="exact"/>
              <w:rPr>
                <w:sz w:val="24"/>
                <w:szCs w:val="24"/>
              </w:rPr>
            </w:pPr>
            <w:r w:rsidRPr="00F46F38">
              <w:rPr>
                <w:sz w:val="24"/>
                <w:szCs w:val="24"/>
              </w:rPr>
              <w:t xml:space="preserve"> г</w:t>
            </w:r>
            <w:r w:rsidRPr="00F46F38">
              <w:rPr>
                <w:b/>
                <w:sz w:val="24"/>
                <w:szCs w:val="24"/>
              </w:rPr>
              <w:t>.</w:t>
            </w:r>
            <w:r w:rsidRPr="00F46F38">
              <w:rPr>
                <w:rStyle w:val="FontStyle13"/>
                <w:sz w:val="24"/>
                <w:szCs w:val="24"/>
              </w:rPr>
              <w:t xml:space="preserve">  Брест, ул. Веры </w:t>
            </w:r>
            <w:proofErr w:type="spellStart"/>
            <w:r w:rsidRPr="00F46F38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F46F38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F46F38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F46F38">
              <w:rPr>
                <w:rStyle w:val="FontStyle13"/>
                <w:sz w:val="24"/>
                <w:szCs w:val="24"/>
              </w:rPr>
              <w:t xml:space="preserve">. </w:t>
            </w:r>
            <w:r>
              <w:rPr>
                <w:rStyle w:val="FontStyle13"/>
                <w:sz w:val="24"/>
                <w:szCs w:val="24"/>
              </w:rPr>
              <w:t>53</w:t>
            </w:r>
            <w:r w:rsidRPr="00F46F38">
              <w:rPr>
                <w:rStyle w:val="FontStyle13"/>
                <w:sz w:val="24"/>
                <w:szCs w:val="24"/>
              </w:rPr>
              <w:t xml:space="preserve">, тел.  +375-162 </w:t>
            </w:r>
            <w:r>
              <w:rPr>
                <w:rStyle w:val="FontStyle13"/>
                <w:sz w:val="24"/>
                <w:szCs w:val="24"/>
              </w:rPr>
              <w:t>21-36-38</w:t>
            </w:r>
            <w:r w:rsidRPr="00F46F38">
              <w:rPr>
                <w:rStyle w:val="FontStyle13"/>
                <w:sz w:val="24"/>
                <w:szCs w:val="24"/>
              </w:rPr>
              <w:t>, режим работы: понедельник-пятница 8.00 - 13.00, 14.00 -17.00</w:t>
            </w:r>
            <w:r w:rsidRPr="00F46F38">
              <w:rPr>
                <w:sz w:val="24"/>
                <w:szCs w:val="24"/>
              </w:rPr>
              <w:t xml:space="preserve"> </w:t>
            </w:r>
          </w:p>
          <w:p w:rsidR="002467AB" w:rsidRPr="000D02BA" w:rsidRDefault="002467AB" w:rsidP="002467AB">
            <w:pPr>
              <w:spacing w:after="0" w:line="280" w:lineRule="exact"/>
              <w:rPr>
                <w:bCs/>
                <w:iCs/>
                <w:sz w:val="24"/>
                <w:szCs w:val="24"/>
              </w:rPr>
            </w:pPr>
            <w:r w:rsidRPr="000D02BA">
              <w:rPr>
                <w:sz w:val="24"/>
                <w:szCs w:val="24"/>
              </w:rPr>
              <w:t xml:space="preserve">На время отсутствия </w:t>
            </w:r>
            <w:proofErr w:type="spellStart"/>
            <w:r>
              <w:rPr>
                <w:sz w:val="24"/>
                <w:szCs w:val="24"/>
              </w:rPr>
              <w:t>Сухаревича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  <w:r w:rsidRPr="000D02BA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заместитель </w:t>
            </w:r>
            <w:r w:rsidRPr="000D02BA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0D02BA">
              <w:rPr>
                <w:sz w:val="24"/>
                <w:szCs w:val="24"/>
              </w:rPr>
              <w:t xml:space="preserve"> </w:t>
            </w:r>
            <w:r w:rsidRPr="00F46F38"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t>землеустройства</w:t>
            </w:r>
            <w:r w:rsidRPr="00F46F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Глухова Татьяна Ивановна</w:t>
            </w:r>
            <w:r w:rsidRPr="000D02BA">
              <w:rPr>
                <w:sz w:val="24"/>
                <w:szCs w:val="24"/>
              </w:rPr>
              <w:t xml:space="preserve">, </w:t>
            </w:r>
          </w:p>
          <w:p w:rsidR="002467AB" w:rsidRPr="004B734A" w:rsidRDefault="002467AB" w:rsidP="002467AB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0D02BA">
              <w:rPr>
                <w:b/>
                <w:i/>
                <w:sz w:val="24"/>
                <w:szCs w:val="24"/>
              </w:rPr>
              <w:t>г.</w:t>
            </w:r>
            <w:r w:rsidRPr="000D02BA">
              <w:rPr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0D02BA">
              <w:rPr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0D02BA">
              <w:rPr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0D02BA">
              <w:rPr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0D02BA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sz w:val="24"/>
                <w:szCs w:val="24"/>
              </w:rPr>
              <w:t>52</w:t>
            </w:r>
            <w:r w:rsidRPr="000D02BA">
              <w:rPr>
                <w:b/>
                <w:bCs/>
                <w:i/>
                <w:iCs/>
                <w:sz w:val="24"/>
                <w:szCs w:val="24"/>
              </w:rPr>
              <w:t xml:space="preserve">, тел.  +375-162 </w:t>
            </w:r>
            <w:r>
              <w:rPr>
                <w:b/>
                <w:bCs/>
                <w:i/>
                <w:iCs/>
                <w:sz w:val="24"/>
                <w:szCs w:val="24"/>
              </w:rPr>
              <w:t>21-36-34</w:t>
            </w:r>
            <w:r w:rsidRPr="000D02BA">
              <w:rPr>
                <w:b/>
                <w:bCs/>
                <w:i/>
                <w:iCs/>
                <w:sz w:val="24"/>
                <w:szCs w:val="24"/>
              </w:rPr>
              <w:t>, режим работы: понедельник-пятница 8.00 - 13.00, 14.00 -17.00</w:t>
            </w:r>
          </w:p>
        </w:tc>
      </w:tr>
      <w:tr w:rsidR="002467AB" w:rsidRPr="004B734A" w:rsidTr="00044A5D">
        <w:tc>
          <w:tcPr>
            <w:tcW w:w="2972" w:type="dxa"/>
          </w:tcPr>
          <w:p w:rsidR="002467AB" w:rsidRPr="004B734A" w:rsidRDefault="002467AB" w:rsidP="00044A5D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>Документы и (или) сведения, представляемые заявителем для осуществления административной процедуры</w:t>
            </w:r>
          </w:p>
        </w:tc>
        <w:tc>
          <w:tcPr>
            <w:tcW w:w="6379" w:type="dxa"/>
          </w:tcPr>
          <w:p w:rsidR="002467AB" w:rsidRPr="004B734A" w:rsidRDefault="002467AB" w:rsidP="00044A5D">
            <w:pPr>
              <w:spacing w:line="280" w:lineRule="exact"/>
              <w:ind w:left="181" w:hanging="181"/>
              <w:jc w:val="both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>- заявление</w:t>
            </w:r>
          </w:p>
          <w:p w:rsidR="002467AB" w:rsidRPr="004B734A" w:rsidRDefault="002467AB" w:rsidP="00044A5D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4B734A">
              <w:rPr>
                <w:color w:val="FF0000"/>
                <w:spacing w:val="-8"/>
                <w:sz w:val="28"/>
                <w:szCs w:val="28"/>
              </w:rPr>
              <w:t xml:space="preserve"> </w:t>
            </w:r>
            <w:r w:rsidRPr="004B734A">
              <w:rPr>
                <w:spacing w:val="-8"/>
                <w:sz w:val="28"/>
                <w:szCs w:val="28"/>
              </w:rPr>
              <w:t xml:space="preserve">- </w:t>
            </w:r>
            <w:r w:rsidRPr="004B734A">
              <w:rPr>
                <w:sz w:val="28"/>
                <w:szCs w:val="28"/>
              </w:rPr>
              <w:t>проект договора аренды</w:t>
            </w:r>
          </w:p>
          <w:p w:rsidR="002467AB" w:rsidRPr="004B734A" w:rsidRDefault="002467AB" w:rsidP="00044A5D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>- документ, подтверждающий предварительное согласование предоставления в аренду участка лесного фонда с юридическим лицом, ведущим лесное хозяйство, в ведении которого находится испрашиваемый для предоставления в аренду участок лесного фонда</w:t>
            </w:r>
          </w:p>
          <w:p w:rsidR="002467AB" w:rsidRPr="004B734A" w:rsidRDefault="002467AB" w:rsidP="00044A5D">
            <w:pPr>
              <w:spacing w:after="0" w:line="280" w:lineRule="exact"/>
              <w:rPr>
                <w:rFonts w:eastAsia="Times New Roman"/>
                <w:color w:val="000000"/>
                <w:sz w:val="28"/>
                <w:szCs w:val="28"/>
              </w:rPr>
            </w:pPr>
            <w:r w:rsidRPr="004B734A">
              <w:rPr>
                <w:rStyle w:val="name"/>
                <w:sz w:val="28"/>
                <w:szCs w:val="28"/>
              </w:rPr>
              <w:t>ПОСТАНОВЛЕНИЕ </w:t>
            </w:r>
            <w:r w:rsidRPr="004B734A">
              <w:rPr>
                <w:rStyle w:val="promulgator"/>
                <w:sz w:val="28"/>
                <w:szCs w:val="28"/>
              </w:rPr>
              <w:t xml:space="preserve">МИНИСТЕРСТВА ЛЕСНОГО ХОЗЯЙСТВА РЕСПУБЛИКИ БЕЛАРУСЬ </w:t>
            </w:r>
            <w:r w:rsidRPr="004B734A">
              <w:rPr>
                <w:rStyle w:val="datepr"/>
                <w:sz w:val="28"/>
                <w:szCs w:val="28"/>
              </w:rPr>
              <w:t>27 января 2022 г.</w:t>
            </w:r>
            <w:r w:rsidRPr="004B734A">
              <w:rPr>
                <w:rStyle w:val="number"/>
                <w:sz w:val="28"/>
                <w:szCs w:val="28"/>
              </w:rPr>
              <w:t xml:space="preserve"> № 2 «</w:t>
            </w:r>
            <w:r w:rsidRPr="004B734A">
              <w:rPr>
                <w:sz w:val="28"/>
                <w:szCs w:val="28"/>
              </w:rPr>
              <w:t>Об утверждении регламентов административных процедур»</w:t>
            </w:r>
          </w:p>
        </w:tc>
      </w:tr>
      <w:tr w:rsidR="002467AB" w:rsidRPr="004B734A" w:rsidTr="00044A5D">
        <w:tc>
          <w:tcPr>
            <w:tcW w:w="2972" w:type="dxa"/>
          </w:tcPr>
          <w:p w:rsidR="002467AB" w:rsidRPr="004B734A" w:rsidRDefault="002467AB" w:rsidP="00044A5D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>Максимальный срок осуществления процедуры</w:t>
            </w:r>
          </w:p>
        </w:tc>
        <w:tc>
          <w:tcPr>
            <w:tcW w:w="6379" w:type="dxa"/>
          </w:tcPr>
          <w:p w:rsidR="002467AB" w:rsidRPr="004B734A" w:rsidRDefault="002467AB" w:rsidP="00044A5D">
            <w:pPr>
              <w:pStyle w:val="table10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 xml:space="preserve">30 дней </w:t>
            </w:r>
          </w:p>
        </w:tc>
      </w:tr>
      <w:tr w:rsidR="002467AB" w:rsidRPr="004B734A" w:rsidTr="00044A5D">
        <w:tc>
          <w:tcPr>
            <w:tcW w:w="2972" w:type="dxa"/>
          </w:tcPr>
          <w:p w:rsidR="002467AB" w:rsidRPr="004B734A" w:rsidRDefault="002467AB" w:rsidP="00044A5D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>Срок действия документа</w:t>
            </w:r>
          </w:p>
        </w:tc>
        <w:tc>
          <w:tcPr>
            <w:tcW w:w="6379" w:type="dxa"/>
          </w:tcPr>
          <w:p w:rsidR="002467AB" w:rsidRPr="004B734A" w:rsidRDefault="002467AB" w:rsidP="00044A5D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>на испрашиваемый срок, но не более 15 лет</w:t>
            </w:r>
          </w:p>
        </w:tc>
      </w:tr>
      <w:tr w:rsidR="002467AB" w:rsidRPr="004B734A" w:rsidTr="00044A5D">
        <w:tc>
          <w:tcPr>
            <w:tcW w:w="2972" w:type="dxa"/>
          </w:tcPr>
          <w:p w:rsidR="002467AB" w:rsidRPr="004B734A" w:rsidRDefault="002467AB" w:rsidP="00044A5D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>Размер платы</w:t>
            </w:r>
          </w:p>
        </w:tc>
        <w:tc>
          <w:tcPr>
            <w:tcW w:w="6379" w:type="dxa"/>
          </w:tcPr>
          <w:p w:rsidR="002467AB" w:rsidRPr="004B734A" w:rsidRDefault="002467AB" w:rsidP="00044A5D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>бесплатно</w:t>
            </w:r>
          </w:p>
        </w:tc>
      </w:tr>
      <w:tr w:rsidR="002467AB" w:rsidRPr="004B734A" w:rsidTr="00044A5D">
        <w:tc>
          <w:tcPr>
            <w:tcW w:w="2972" w:type="dxa"/>
          </w:tcPr>
          <w:p w:rsidR="002467AB" w:rsidRPr="004B734A" w:rsidRDefault="002467AB" w:rsidP="00044A5D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4B734A">
              <w:rPr>
                <w:color w:val="000000"/>
                <w:sz w:val="28"/>
                <w:szCs w:val="28"/>
                <w:shd w:val="clear" w:color="auto" w:fill="FFFFFF"/>
              </w:rPr>
              <w:t xml:space="preserve">Перечень самостоятельно запрашиваемых уполномоченным </w:t>
            </w:r>
            <w:r w:rsidRPr="004B734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379" w:type="dxa"/>
          </w:tcPr>
          <w:p w:rsidR="002467AB" w:rsidRPr="004B734A" w:rsidRDefault="002467AB" w:rsidP="00044A5D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lastRenderedPageBreak/>
              <w:t>согласование проекта решения о предоставлении участка лесного фонда для лесопользования в целях проведения культурно-оздоровительных, туристических, иных рекреационных, спортивно-</w:t>
            </w:r>
            <w:r w:rsidRPr="004B734A">
              <w:rPr>
                <w:sz w:val="28"/>
                <w:szCs w:val="28"/>
              </w:rPr>
              <w:lastRenderedPageBreak/>
              <w:t xml:space="preserve">массовых, физкультурно-оздоровительных или спортивных мероприятий </w:t>
            </w:r>
          </w:p>
          <w:p w:rsidR="002467AB" w:rsidRPr="004B734A" w:rsidRDefault="002467AB" w:rsidP="00044A5D">
            <w:pPr>
              <w:spacing w:after="0" w:line="280" w:lineRule="exact"/>
              <w:jc w:val="both"/>
              <w:rPr>
                <w:sz w:val="28"/>
                <w:szCs w:val="28"/>
              </w:rPr>
            </w:pPr>
          </w:p>
        </w:tc>
      </w:tr>
      <w:tr w:rsidR="002467AB" w:rsidRPr="004B734A" w:rsidTr="00044A5D">
        <w:tc>
          <w:tcPr>
            <w:tcW w:w="2972" w:type="dxa"/>
          </w:tcPr>
          <w:p w:rsidR="002467AB" w:rsidRPr="004B734A" w:rsidRDefault="002467AB" w:rsidP="00044A5D">
            <w:pPr>
              <w:spacing w:after="0" w:line="280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B734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379" w:type="dxa"/>
          </w:tcPr>
          <w:p w:rsidR="002467AB" w:rsidRPr="004B734A" w:rsidRDefault="002467AB" w:rsidP="00044A5D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>Брестский областной исполнительный комитет</w:t>
            </w:r>
          </w:p>
          <w:p w:rsidR="002467AB" w:rsidRPr="004B734A" w:rsidRDefault="002467AB" w:rsidP="00044A5D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>224005 г. Брест, ул. Ленина, 11</w:t>
            </w:r>
          </w:p>
          <w:p w:rsidR="002467AB" w:rsidRPr="004B734A" w:rsidRDefault="002467AB" w:rsidP="00044A5D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>Понедельник - пятница: 08.30 - 13.00, 14.00 - 17.30.</w:t>
            </w:r>
          </w:p>
          <w:p w:rsidR="002467AB" w:rsidRPr="004B734A" w:rsidRDefault="002467AB" w:rsidP="00044A5D">
            <w:pPr>
              <w:spacing w:after="0" w:line="280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B734A">
              <w:rPr>
                <w:sz w:val="28"/>
                <w:szCs w:val="28"/>
              </w:rPr>
              <w:t>Суббота, воскресенье: выходной.</w:t>
            </w:r>
          </w:p>
        </w:tc>
      </w:tr>
    </w:tbl>
    <w:p w:rsidR="002467AB" w:rsidRPr="00215526" w:rsidRDefault="002467AB" w:rsidP="002467AB">
      <w:pPr>
        <w:pStyle w:val="table10"/>
        <w:jc w:val="center"/>
        <w:rPr>
          <w:spacing w:val="-8"/>
          <w:sz w:val="28"/>
          <w:szCs w:val="28"/>
        </w:rPr>
      </w:pPr>
    </w:p>
    <w:p w:rsidR="002467AB" w:rsidRDefault="002467AB" w:rsidP="002467AB"/>
    <w:p w:rsidR="002467AB" w:rsidRDefault="002467AB" w:rsidP="002467AB"/>
    <w:p w:rsidR="002467AB" w:rsidRDefault="002467AB" w:rsidP="002467AB"/>
    <w:p w:rsidR="002467AB" w:rsidRDefault="002467AB" w:rsidP="002467AB"/>
    <w:p w:rsidR="002467AB" w:rsidRDefault="002467AB" w:rsidP="002467AB"/>
    <w:p w:rsidR="002467AB" w:rsidRDefault="002467AB" w:rsidP="002467AB"/>
    <w:p w:rsidR="002467AB" w:rsidRDefault="002467AB" w:rsidP="002467AB"/>
    <w:p w:rsidR="002467AB" w:rsidRDefault="002467AB" w:rsidP="002467AB"/>
    <w:p w:rsidR="002467AB" w:rsidRDefault="002467AB" w:rsidP="002467AB"/>
    <w:p w:rsidR="002467AB" w:rsidRDefault="002467AB" w:rsidP="002467AB"/>
    <w:p w:rsidR="002467AB" w:rsidRDefault="002467AB" w:rsidP="002467AB"/>
    <w:p w:rsidR="002467AB" w:rsidRDefault="002467AB" w:rsidP="002467AB"/>
    <w:p w:rsidR="002467AB" w:rsidRDefault="002467AB" w:rsidP="002467AB"/>
    <w:p w:rsidR="002467AB" w:rsidRDefault="002467AB" w:rsidP="002467AB"/>
    <w:p w:rsidR="002467AB" w:rsidRDefault="002467AB" w:rsidP="002467AB"/>
    <w:p w:rsidR="002467AB" w:rsidRDefault="002467AB" w:rsidP="002467AB"/>
    <w:p w:rsidR="002467AB" w:rsidRDefault="002467AB" w:rsidP="002467AB"/>
    <w:p w:rsidR="002467AB" w:rsidRDefault="002467AB" w:rsidP="002467AB"/>
    <w:p w:rsidR="002467AB" w:rsidRDefault="002467AB" w:rsidP="002467AB"/>
    <w:p w:rsidR="002467AB" w:rsidRDefault="002467AB" w:rsidP="002467AB"/>
    <w:p w:rsidR="002467AB" w:rsidRDefault="002467AB" w:rsidP="002467AB"/>
    <w:p w:rsidR="002467AB" w:rsidRPr="006B2563" w:rsidRDefault="002467AB" w:rsidP="002467AB">
      <w:pPr>
        <w:spacing w:after="0" w:line="280" w:lineRule="exact"/>
        <w:jc w:val="both"/>
        <w:rPr>
          <w:b/>
          <w:sz w:val="28"/>
          <w:szCs w:val="28"/>
        </w:rPr>
      </w:pPr>
      <w:r w:rsidRPr="006B2563">
        <w:rPr>
          <w:b/>
          <w:sz w:val="28"/>
          <w:szCs w:val="28"/>
        </w:rPr>
        <w:t>Административная процедура 6.8.2</w:t>
      </w:r>
    </w:p>
    <w:p w:rsidR="002467AB" w:rsidRDefault="002467AB" w:rsidP="002467AB">
      <w:pPr>
        <w:spacing w:after="0" w:line="280" w:lineRule="exact"/>
        <w:jc w:val="both"/>
        <w:rPr>
          <w:sz w:val="28"/>
          <w:szCs w:val="28"/>
        </w:rPr>
      </w:pPr>
    </w:p>
    <w:p w:rsidR="002467AB" w:rsidRDefault="002467AB" w:rsidP="002467AB">
      <w:pPr>
        <w:spacing w:after="0" w:line="280" w:lineRule="exact"/>
        <w:jc w:val="both"/>
        <w:rPr>
          <w:sz w:val="28"/>
          <w:szCs w:val="28"/>
        </w:rPr>
      </w:pPr>
    </w:p>
    <w:p w:rsidR="002467AB" w:rsidRDefault="002467AB" w:rsidP="002467AB">
      <w:pPr>
        <w:spacing w:after="0" w:line="28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Брестский </w:t>
      </w:r>
      <w:r>
        <w:rPr>
          <w:sz w:val="28"/>
          <w:szCs w:val="28"/>
        </w:rPr>
        <w:t>районный</w:t>
      </w:r>
      <w:r w:rsidRPr="005E091A">
        <w:rPr>
          <w:sz w:val="28"/>
          <w:szCs w:val="28"/>
        </w:rPr>
        <w:t xml:space="preserve"> исполнительный комитет</w:t>
      </w:r>
    </w:p>
    <w:p w:rsidR="002467AB" w:rsidRDefault="002467AB" w:rsidP="002467AB">
      <w:pPr>
        <w:spacing w:after="0" w:line="280" w:lineRule="exact"/>
        <w:ind w:left="4536"/>
        <w:rPr>
          <w:sz w:val="28"/>
          <w:szCs w:val="28"/>
        </w:rPr>
      </w:pPr>
    </w:p>
    <w:p w:rsidR="002467AB" w:rsidRDefault="002467AB" w:rsidP="002467AB">
      <w:pPr>
        <w:spacing w:after="0" w:line="280" w:lineRule="exact"/>
        <w:ind w:left="4536"/>
        <w:rPr>
          <w:sz w:val="28"/>
          <w:szCs w:val="28"/>
        </w:rPr>
      </w:pPr>
    </w:p>
    <w:p w:rsidR="002467AB" w:rsidRDefault="002467AB" w:rsidP="002467AB">
      <w:pPr>
        <w:spacing w:after="0" w:line="280" w:lineRule="exact"/>
        <w:ind w:left="4536"/>
        <w:rPr>
          <w:sz w:val="28"/>
          <w:szCs w:val="28"/>
        </w:rPr>
      </w:pPr>
    </w:p>
    <w:p w:rsidR="002467AB" w:rsidRDefault="002467AB" w:rsidP="002467AB">
      <w:pPr>
        <w:spacing w:after="0" w:line="280" w:lineRule="exact"/>
        <w:ind w:left="4536"/>
        <w:rPr>
          <w:sz w:val="28"/>
          <w:szCs w:val="28"/>
        </w:rPr>
      </w:pPr>
    </w:p>
    <w:p w:rsidR="002467AB" w:rsidRDefault="002467AB" w:rsidP="002467AB">
      <w:pPr>
        <w:spacing w:after="0" w:line="280" w:lineRule="exact"/>
        <w:ind w:left="4536"/>
        <w:rPr>
          <w:sz w:val="28"/>
          <w:szCs w:val="28"/>
        </w:rPr>
      </w:pPr>
    </w:p>
    <w:p w:rsidR="002467AB" w:rsidRDefault="002467AB" w:rsidP="002467AB">
      <w:pPr>
        <w:spacing w:after="0" w:line="280" w:lineRule="exact"/>
        <w:ind w:left="4536"/>
        <w:rPr>
          <w:sz w:val="28"/>
          <w:szCs w:val="28"/>
        </w:rPr>
      </w:pPr>
    </w:p>
    <w:p w:rsidR="002467AB" w:rsidRPr="005E091A" w:rsidRDefault="002467AB" w:rsidP="002467AB">
      <w:pPr>
        <w:spacing w:after="0" w:line="280" w:lineRule="exact"/>
        <w:ind w:left="4536"/>
        <w:rPr>
          <w:sz w:val="28"/>
          <w:szCs w:val="28"/>
        </w:rPr>
      </w:pPr>
    </w:p>
    <w:p w:rsidR="002467AB" w:rsidRDefault="002467AB" w:rsidP="002467AB">
      <w:pPr>
        <w:spacing w:after="0"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467AB" w:rsidRPr="005E091A" w:rsidRDefault="002467AB" w:rsidP="002467AB">
      <w:pPr>
        <w:spacing w:after="0" w:line="480" w:lineRule="auto"/>
        <w:ind w:firstLine="4508"/>
        <w:rPr>
          <w:sz w:val="28"/>
          <w:szCs w:val="28"/>
        </w:rPr>
      </w:pPr>
    </w:p>
    <w:p w:rsidR="002467AB" w:rsidRDefault="002467AB" w:rsidP="002467AB">
      <w:pPr>
        <w:spacing w:after="0"/>
        <w:ind w:firstLine="660"/>
        <w:jc w:val="both"/>
        <w:rPr>
          <w:sz w:val="30"/>
          <w:szCs w:val="30"/>
        </w:rPr>
      </w:pPr>
      <w:r w:rsidRPr="005E091A">
        <w:rPr>
          <w:sz w:val="28"/>
          <w:szCs w:val="28"/>
        </w:rPr>
        <w:t>___________________________________________________________</w:t>
      </w:r>
    </w:p>
    <w:p w:rsidR="002467AB" w:rsidRDefault="002467AB" w:rsidP="002467AB">
      <w:pPr>
        <w:spacing w:after="0"/>
        <w:ind w:firstLine="6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или индивидуального предпринимателя, адрес регистрации, контактный номер телефона)</w:t>
      </w:r>
    </w:p>
    <w:p w:rsidR="002467AB" w:rsidRPr="009274B1" w:rsidRDefault="002467AB" w:rsidP="002467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74B1">
        <w:rPr>
          <w:sz w:val="28"/>
          <w:szCs w:val="28"/>
        </w:rPr>
        <w:t>Просим выдать решение о предоставлении участка лесного фонда для лесопользования в 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</w:r>
    </w:p>
    <w:p w:rsidR="002467AB" w:rsidRPr="005E091A" w:rsidRDefault="002467AB" w:rsidP="002467AB">
      <w:pPr>
        <w:spacing w:after="0"/>
        <w:jc w:val="both"/>
        <w:rPr>
          <w:sz w:val="28"/>
          <w:szCs w:val="28"/>
        </w:rPr>
      </w:pPr>
      <w:r w:rsidRPr="005E091A">
        <w:rPr>
          <w:sz w:val="28"/>
          <w:szCs w:val="28"/>
        </w:rPr>
        <w:t>________________________________________________________________</w:t>
      </w:r>
    </w:p>
    <w:p w:rsidR="002467AB" w:rsidRPr="005E091A" w:rsidRDefault="002467AB" w:rsidP="002467AB">
      <w:pPr>
        <w:spacing w:after="0"/>
        <w:jc w:val="both"/>
        <w:rPr>
          <w:sz w:val="28"/>
          <w:szCs w:val="28"/>
        </w:rPr>
      </w:pPr>
      <w:r w:rsidRPr="005E091A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2467AB" w:rsidRPr="005E091A" w:rsidRDefault="002467AB" w:rsidP="002467AB">
      <w:pPr>
        <w:spacing w:after="0"/>
        <w:jc w:val="both"/>
        <w:rPr>
          <w:sz w:val="28"/>
          <w:szCs w:val="28"/>
        </w:rPr>
      </w:pPr>
      <w:r w:rsidRPr="005E091A">
        <w:rPr>
          <w:sz w:val="28"/>
          <w:szCs w:val="28"/>
        </w:rPr>
        <w:t>________________________________________________________________</w:t>
      </w:r>
    </w:p>
    <w:p w:rsidR="002467AB" w:rsidRDefault="002467AB" w:rsidP="002467AB">
      <w:pPr>
        <w:pStyle w:val="table10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К заявлению прилагаем:</w:t>
      </w:r>
    </w:p>
    <w:p w:rsidR="002467AB" w:rsidRPr="009274B1" w:rsidRDefault="002467AB" w:rsidP="002467AB">
      <w:pPr>
        <w:pStyle w:val="table10"/>
        <w:spacing w:line="280" w:lineRule="exact"/>
        <w:rPr>
          <w:sz w:val="28"/>
          <w:szCs w:val="28"/>
        </w:rPr>
      </w:pPr>
      <w:r w:rsidRPr="009274B1">
        <w:rPr>
          <w:sz w:val="28"/>
          <w:szCs w:val="28"/>
        </w:rPr>
        <w:t>проект договора аренды</w:t>
      </w:r>
    </w:p>
    <w:p w:rsidR="002467AB" w:rsidRPr="009274B1" w:rsidRDefault="002467AB" w:rsidP="002467AB">
      <w:pPr>
        <w:pStyle w:val="table10"/>
        <w:spacing w:line="280" w:lineRule="exact"/>
        <w:rPr>
          <w:sz w:val="28"/>
          <w:szCs w:val="28"/>
        </w:rPr>
      </w:pPr>
      <w:r w:rsidRPr="009274B1">
        <w:rPr>
          <w:sz w:val="28"/>
          <w:szCs w:val="28"/>
        </w:rPr>
        <w:t>- документ, подтверждающий предварительное согласование предоставления в аренду участка лесного фонда с юридическим лицом, ведущим лесное хозяйство, в ведении которого находится испрашиваемый для предоставления в аренду участок лесного фонда</w:t>
      </w:r>
    </w:p>
    <w:p w:rsidR="002467AB" w:rsidRPr="005E091A" w:rsidRDefault="002467AB" w:rsidP="002467AB">
      <w:pPr>
        <w:spacing w:after="0" w:line="360" w:lineRule="auto"/>
        <w:jc w:val="both"/>
        <w:rPr>
          <w:sz w:val="28"/>
          <w:szCs w:val="28"/>
        </w:rPr>
      </w:pPr>
    </w:p>
    <w:p w:rsidR="002467AB" w:rsidRPr="005E091A" w:rsidRDefault="002467AB" w:rsidP="002467AB">
      <w:pPr>
        <w:spacing w:after="0"/>
        <w:jc w:val="both"/>
        <w:rPr>
          <w:sz w:val="28"/>
          <w:szCs w:val="28"/>
        </w:rPr>
      </w:pPr>
      <w:r w:rsidRPr="005E091A">
        <w:rPr>
          <w:sz w:val="28"/>
          <w:szCs w:val="28"/>
        </w:rPr>
        <w:t>___________________   _________________          _____________________</w:t>
      </w:r>
    </w:p>
    <w:p w:rsidR="002467AB" w:rsidRDefault="002467AB" w:rsidP="002467A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(</w:t>
      </w:r>
      <w:proofErr w:type="gramStart"/>
      <w:r>
        <w:rPr>
          <w:sz w:val="18"/>
          <w:szCs w:val="18"/>
        </w:rPr>
        <w:t xml:space="preserve">должность)   </w:t>
      </w:r>
      <w:proofErr w:type="gramEnd"/>
      <w:r>
        <w:rPr>
          <w:sz w:val="18"/>
          <w:szCs w:val="18"/>
        </w:rPr>
        <w:t xml:space="preserve">                                          (подпись)                                                         (фамилия, инициалы)</w:t>
      </w:r>
    </w:p>
    <w:p w:rsidR="002467AB" w:rsidRDefault="002467AB" w:rsidP="002467AB"/>
    <w:p w:rsidR="002467AB" w:rsidRDefault="002467AB" w:rsidP="002467AB"/>
    <w:p w:rsidR="002467AB" w:rsidRDefault="002467AB" w:rsidP="002467AB">
      <w:pPr>
        <w:pStyle w:val="table10"/>
        <w:jc w:val="center"/>
        <w:rPr>
          <w:b/>
          <w:spacing w:val="-8"/>
          <w:sz w:val="30"/>
          <w:szCs w:val="30"/>
        </w:rPr>
      </w:pPr>
    </w:p>
    <w:p w:rsidR="002467AB" w:rsidRPr="001F3946" w:rsidRDefault="002467AB" w:rsidP="002467AB"/>
    <w:p w:rsidR="00DE0BD2" w:rsidRDefault="005A2DF1"/>
    <w:sectPr w:rsidR="00DE0BD2" w:rsidSect="007D0C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FA"/>
    <w:rsid w:val="001C53D3"/>
    <w:rsid w:val="002467AB"/>
    <w:rsid w:val="006635BF"/>
    <w:rsid w:val="00E8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17DF8-4DAF-47D3-8F96-D8D7C3A2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AB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2467A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rsid w:val="002467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2467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467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2467AB"/>
    <w:rPr>
      <w:rFonts w:ascii="Times New Roman" w:hAnsi="Times New Roman" w:cs="Times New Roman" w:hint="default"/>
    </w:rPr>
  </w:style>
  <w:style w:type="character" w:customStyle="1" w:styleId="number">
    <w:name w:val="number"/>
    <w:rsid w:val="002467AB"/>
    <w:rPr>
      <w:rFonts w:ascii="Times New Roman" w:hAnsi="Times New Roman" w:cs="Times New Roman" w:hint="default"/>
    </w:rPr>
  </w:style>
  <w:style w:type="character" w:customStyle="1" w:styleId="FontStyle13">
    <w:name w:val="Font Style13"/>
    <w:rsid w:val="002467AB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3">
    <w:name w:val="Normal (Web)"/>
    <w:basedOn w:val="a"/>
    <w:uiPriority w:val="99"/>
    <w:rsid w:val="002467A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6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7A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2</cp:revision>
  <cp:lastPrinted>2023-01-24T14:18:00Z</cp:lastPrinted>
  <dcterms:created xsi:type="dcterms:W3CDTF">2023-01-24T14:16:00Z</dcterms:created>
  <dcterms:modified xsi:type="dcterms:W3CDTF">2023-01-24T14:32:00Z</dcterms:modified>
</cp:coreProperties>
</file>