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bookmarkStart w:id="0" w:name="a2"/>
            <w:bookmarkEnd w:id="0"/>
            <w:r w:rsidRPr="00A45C28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Административная процедура 4.7.1 </w:t>
            </w:r>
            <w:r w:rsidRPr="00A45C28">
              <w:rPr>
                <w:color w:val="000000"/>
                <w:sz w:val="28"/>
                <w:szCs w:val="28"/>
              </w:rPr>
      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CE04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8">
              <w:rPr>
                <w:rFonts w:ascii="Times New Roman" w:hAnsi="Times New Roman" w:cs="Times New Roman"/>
                <w:sz w:val="28"/>
                <w:szCs w:val="28"/>
              </w:rPr>
              <w:t>заявление (документ должен содержать сведения о заказчике, наименовании объекта строительства оптоволоконной линии связи)</w:t>
            </w:r>
          </w:p>
          <w:p w:rsidR="00CE046F" w:rsidRPr="00A45C28" w:rsidRDefault="00CE046F" w:rsidP="00CE046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45C28">
              <w:rPr>
                <w:rFonts w:ascii="Times New Roman" w:hAnsi="Times New Roman" w:cs="Times New Roman"/>
                <w:sz w:val="28"/>
                <w:szCs w:val="28"/>
              </w:rPr>
              <w:t>акт приемки объекта в эксплуатацию должен быть составлен и подписан в установленном порядке всеми членами приемочной комиссии</w:t>
            </w:r>
          </w:p>
          <w:p w:rsidR="00CE046F" w:rsidRPr="00A45C28" w:rsidRDefault="00CE046F" w:rsidP="009F22E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5C28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 оптоволоконных линиях связи (по установленной форме) 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2802D7" w:rsidRDefault="00CE046F" w:rsidP="00CE046F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Брестский </w:t>
            </w:r>
            <w:r w:rsidRPr="002802D7">
              <w:rPr>
                <w:sz w:val="28"/>
                <w:szCs w:val="28"/>
              </w:rPr>
              <w:t>районный исполнительный комитет</w:t>
            </w:r>
          </w:p>
          <w:p w:rsidR="00CE046F" w:rsidRPr="002802D7" w:rsidRDefault="00CE046F" w:rsidP="00CE046F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CE046F" w:rsidRPr="002802D7" w:rsidRDefault="00CE046F" w:rsidP="00CE046F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CE046F" w:rsidRPr="002802D7" w:rsidRDefault="00CE046F" w:rsidP="00CE046F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sz w:val="28"/>
                <w:szCs w:val="28"/>
              </w:rPr>
              <w:t>Брестского</w:t>
            </w:r>
            <w:r w:rsidRPr="002802D7">
              <w:rPr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sz w:val="28"/>
                <w:szCs w:val="28"/>
              </w:rPr>
              <w:t>Брест</w:t>
            </w:r>
            <w:r w:rsidRPr="002802D7">
              <w:rPr>
                <w:sz w:val="28"/>
                <w:szCs w:val="28"/>
              </w:rPr>
              <w:t>, ул.</w:t>
            </w:r>
            <w:r>
              <w:rPr>
                <w:sz w:val="28"/>
                <w:szCs w:val="28"/>
              </w:rPr>
              <w:t xml:space="preserve">  Веры </w:t>
            </w:r>
            <w:proofErr w:type="spellStart"/>
            <w:r>
              <w:rPr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2, каб.1</w:t>
            </w:r>
            <w:r w:rsidRPr="002802D7">
              <w:rPr>
                <w:sz w:val="28"/>
                <w:szCs w:val="28"/>
              </w:rPr>
              <w:t>, 1-й этаж</w:t>
            </w:r>
          </w:p>
          <w:p w:rsidR="00CE046F" w:rsidRPr="002802D7" w:rsidRDefault="00CE046F" w:rsidP="00CE046F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2802D7">
              <w:rPr>
                <w:sz w:val="28"/>
                <w:szCs w:val="28"/>
              </w:rPr>
              <w:t xml:space="preserve">тел. 142, +375 162 </w:t>
            </w:r>
            <w:r>
              <w:rPr>
                <w:sz w:val="28"/>
                <w:szCs w:val="28"/>
              </w:rPr>
              <w:t xml:space="preserve"> 21-36-06</w:t>
            </w:r>
            <w:r w:rsidRPr="002802D7">
              <w:rPr>
                <w:sz w:val="28"/>
                <w:szCs w:val="28"/>
              </w:rPr>
              <w:t xml:space="preserve"> </w:t>
            </w:r>
          </w:p>
          <w:p w:rsidR="00CE046F" w:rsidRPr="00A45C28" w:rsidRDefault="00CE046F" w:rsidP="00CE046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2802D7">
              <w:rPr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- 17.00; вторник, четверг 8.00</w:t>
            </w:r>
            <w:r>
              <w:rPr>
                <w:sz w:val="28"/>
                <w:szCs w:val="28"/>
              </w:rPr>
              <w:t>-13.00, 14.00</w:t>
            </w:r>
            <w:r w:rsidRPr="002802D7">
              <w:rPr>
                <w:sz w:val="28"/>
                <w:szCs w:val="28"/>
              </w:rPr>
              <w:t xml:space="preserve"> -20.00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046F" w:rsidRDefault="00CE046F" w:rsidP="00CE046F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КУПП АПП «</w:t>
            </w:r>
            <w:proofErr w:type="spellStart"/>
            <w:r>
              <w:rPr>
                <w:sz w:val="28"/>
                <w:szCs w:val="28"/>
                <w:lang w:eastAsia="en-US"/>
              </w:rPr>
              <w:t>Архбюро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Брестского района» г.  Брест, ул. Коммунистическая, 23,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21, 2-ой этаж, </w:t>
            </w:r>
          </w:p>
          <w:p w:rsidR="00CE046F" w:rsidRDefault="00CE046F" w:rsidP="00CE046F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Pr="00A22D42">
              <w:rPr>
                <w:b/>
                <w:sz w:val="28"/>
                <w:szCs w:val="28"/>
                <w:lang w:eastAsia="en-US"/>
              </w:rPr>
              <w:t>Марчук Виктория Викторовна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</w:p>
          <w:p w:rsidR="00CE046F" w:rsidRDefault="00CE046F" w:rsidP="00CE046F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тел. +3751653-87-55,  </w:t>
            </w:r>
          </w:p>
          <w:p w:rsidR="00CE046F" w:rsidRDefault="00CE046F" w:rsidP="00CE046F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На время отсутствия Марчук В.В. – заместитель начальника </w:t>
            </w:r>
            <w:proofErr w:type="spellStart"/>
            <w:r w:rsidRPr="00A22D42">
              <w:rPr>
                <w:b/>
                <w:sz w:val="28"/>
                <w:szCs w:val="28"/>
              </w:rPr>
              <w:t>Будчук</w:t>
            </w:r>
            <w:proofErr w:type="spellEnd"/>
            <w:r w:rsidRPr="00A22D42">
              <w:rPr>
                <w:b/>
                <w:sz w:val="28"/>
                <w:szCs w:val="28"/>
              </w:rPr>
              <w:t xml:space="preserve"> Павел Владимирович</w:t>
            </w:r>
          </w:p>
          <w:p w:rsidR="00CE046F" w:rsidRDefault="00CE046F" w:rsidP="00CE046F">
            <w:pPr>
              <w:tabs>
                <w:tab w:val="num" w:pos="741"/>
              </w:tabs>
              <w:spacing w:line="276" w:lineRule="auto"/>
              <w:ind w:left="11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специалисты - тел. +375162 53-85-64, 53-81-77</w:t>
            </w:r>
          </w:p>
          <w:p w:rsidR="00CE046F" w:rsidRPr="00A45C28" w:rsidRDefault="00CE046F" w:rsidP="00CE046F">
            <w:pPr>
              <w:pStyle w:val="3"/>
              <w:spacing w:before="0" w:beforeAutospacing="0" w:after="0" w:afterAutospacing="0" w:line="276" w:lineRule="auto"/>
              <w:rPr>
                <w:color w:val="262626" w:themeColor="text1" w:themeTint="D9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Режим работы: понедельник - пятница с 8.00 до 13.00, с 14.00 до 17.00.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046F" w:rsidRPr="00A45C28" w:rsidRDefault="00CE046F" w:rsidP="009F22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бесплатно</w:t>
            </w:r>
          </w:p>
          <w:p w:rsidR="00CE046F" w:rsidRPr="00A45C28" w:rsidRDefault="00CE046F" w:rsidP="009F22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CE046F" w:rsidRPr="00A45C28" w:rsidRDefault="00CE046F" w:rsidP="009F22E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lastRenderedPageBreak/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11 рабочих дней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бессрочно</w:t>
            </w: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CE046F" w:rsidRPr="00A45C28" w:rsidTr="009F22E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CE046F" w:rsidRPr="00A45C28" w:rsidRDefault="00CE046F" w:rsidP="009F22E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A45C28"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A45C28"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A45C28"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A45C28"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CE046F" w:rsidRDefault="00CE046F" w:rsidP="00CE046F">
      <w:pPr>
        <w:jc w:val="both"/>
        <w:rPr>
          <w:b/>
          <w:bCs/>
          <w:iCs/>
          <w:sz w:val="28"/>
          <w:szCs w:val="28"/>
        </w:rPr>
      </w:pPr>
    </w:p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>
      <w:bookmarkStart w:id="1" w:name="_GoBack"/>
      <w:bookmarkEnd w:id="1"/>
    </w:p>
    <w:p w:rsidR="00CE046F" w:rsidRDefault="00CE046F" w:rsidP="00CE046F"/>
    <w:p w:rsidR="00CE046F" w:rsidRDefault="00CE046F" w:rsidP="00CE046F"/>
    <w:p w:rsidR="00CE046F" w:rsidRDefault="00CE046F" w:rsidP="00CE046F"/>
    <w:p w:rsidR="00CE046F" w:rsidRDefault="00CE046F" w:rsidP="00CE046F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4.7.1</w:t>
      </w:r>
    </w:p>
    <w:p w:rsidR="00CE046F" w:rsidRDefault="00CE046F" w:rsidP="00CE046F">
      <w:pPr>
        <w:ind w:left="3960"/>
        <w:jc w:val="both"/>
        <w:rPr>
          <w:sz w:val="28"/>
          <w:szCs w:val="28"/>
        </w:rPr>
      </w:pPr>
    </w:p>
    <w:p w:rsidR="00CE046F" w:rsidRDefault="00CE046F" w:rsidP="00CE046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Брестский</w:t>
      </w:r>
      <w:r>
        <w:rPr>
          <w:sz w:val="28"/>
          <w:szCs w:val="28"/>
        </w:rPr>
        <w:t xml:space="preserve"> районный исполнительный комитет</w:t>
      </w:r>
    </w:p>
    <w:p w:rsidR="00CE046F" w:rsidRDefault="00CE046F" w:rsidP="00CE046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046F" w:rsidRDefault="00CE046F" w:rsidP="00CE046F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CE046F" w:rsidRDefault="00CE046F" w:rsidP="00CE046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046F" w:rsidRDefault="00CE046F" w:rsidP="00CE046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CE046F" w:rsidRDefault="00CE046F" w:rsidP="00CE046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046F" w:rsidRDefault="00CE046F" w:rsidP="00CE046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E046F" w:rsidRDefault="00CE046F" w:rsidP="00CE046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CE046F" w:rsidRDefault="00CE046F" w:rsidP="00CE046F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E046F" w:rsidRDefault="00CE046F" w:rsidP="00CE046F">
      <w:pPr>
        <w:ind w:left="3960"/>
        <w:jc w:val="both"/>
      </w:pPr>
      <w:r>
        <w:t>____________________________________________</w:t>
      </w:r>
    </w:p>
    <w:p w:rsidR="00CE046F" w:rsidRDefault="00CE046F" w:rsidP="00CE046F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государственного органа, осуществившего государственную</w:t>
      </w:r>
    </w:p>
    <w:p w:rsidR="00CE046F" w:rsidRDefault="00CE046F" w:rsidP="00CE046F">
      <w:pPr>
        <w:ind w:left="3960"/>
      </w:pPr>
      <w:r>
        <w:rPr>
          <w:vertAlign w:val="superscript"/>
        </w:rPr>
        <w:t>регистрацию ЮЛ, ИП)</w:t>
      </w:r>
    </w:p>
    <w:p w:rsidR="00CE046F" w:rsidRDefault="00CE046F" w:rsidP="00CE046F">
      <w:pPr>
        <w:pStyle w:val="titlep"/>
        <w:spacing w:before="0" w:after="0"/>
        <w:ind w:left="3960"/>
        <w:jc w:val="left"/>
        <w:rPr>
          <w:b w:val="0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_________________________________</w:t>
      </w:r>
    </w:p>
    <w:p w:rsidR="00CE046F" w:rsidRDefault="00CE046F" w:rsidP="00CE046F">
      <w:pPr>
        <w:jc w:val="center"/>
        <w:rPr>
          <w:b/>
          <w:sz w:val="30"/>
        </w:rPr>
      </w:pPr>
    </w:p>
    <w:p w:rsidR="00CE046F" w:rsidRDefault="00CE046F" w:rsidP="00CE046F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  <w:r>
        <w:rPr>
          <w:b/>
          <w:sz w:val="30"/>
        </w:rPr>
        <w:t xml:space="preserve"> </w:t>
      </w:r>
    </w:p>
    <w:p w:rsidR="00CE046F" w:rsidRPr="00844190" w:rsidRDefault="00CE046F" w:rsidP="00CE046F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844190">
        <w:rPr>
          <w:sz w:val="28"/>
          <w:szCs w:val="28"/>
        </w:rPr>
        <w:t>на осуществление административной процедуры</w:t>
      </w:r>
    </w:p>
    <w:p w:rsidR="00CE046F" w:rsidRPr="00844190" w:rsidRDefault="00CE046F" w:rsidP="00CE046F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844190">
        <w:rPr>
          <w:bCs/>
          <w:color w:val="000000"/>
          <w:sz w:val="28"/>
          <w:szCs w:val="28"/>
        </w:rPr>
        <w:t>4.7.1 «</w:t>
      </w:r>
      <w:r w:rsidRPr="00844190">
        <w:rPr>
          <w:color w:val="000000"/>
          <w:sz w:val="28"/>
          <w:szCs w:val="28"/>
        </w:rPr>
        <w:t>Согласование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 w:rsidRPr="00844190">
        <w:rPr>
          <w:color w:val="000000"/>
          <w:sz w:val="30"/>
          <w:szCs w:val="30"/>
        </w:rPr>
        <w:t>»</w:t>
      </w:r>
    </w:p>
    <w:p w:rsidR="00CE046F" w:rsidRDefault="00CE046F" w:rsidP="00CE0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CE046F" w:rsidRDefault="00CE046F" w:rsidP="00CE046F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CE046F" w:rsidRDefault="00CE046F" w:rsidP="00CE046F">
      <w:pPr>
        <w:jc w:val="center"/>
        <w:rPr>
          <w:b/>
          <w:sz w:val="20"/>
          <w:szCs w:val="20"/>
        </w:rPr>
      </w:pPr>
    </w:p>
    <w:p w:rsidR="00CE046F" w:rsidRDefault="00CE046F" w:rsidP="00CE046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просит согласовать ввод в эксплуатацию вновь создаваемой</w:t>
      </w:r>
      <w:r>
        <w:rPr>
          <w:sz w:val="28"/>
          <w:szCs w:val="28"/>
        </w:rPr>
        <w:br/>
        <w:t xml:space="preserve">или реконструируемой оптоволоконной линии </w:t>
      </w:r>
      <w:r>
        <w:rPr>
          <w:sz w:val="28"/>
          <w:szCs w:val="28"/>
        </w:rPr>
        <w:t>связи (</w:t>
      </w:r>
      <w:r>
        <w:rPr>
          <w:sz w:val="28"/>
          <w:szCs w:val="28"/>
        </w:rPr>
        <w:t>за исключением расположенной внутри капитального</w:t>
      </w:r>
      <w:r>
        <w:rPr>
          <w:sz w:val="28"/>
          <w:szCs w:val="28"/>
        </w:rPr>
        <w:br/>
        <w:t>строения (здания, сооружения) и абонентских линий</w:t>
      </w:r>
      <w:r>
        <w:rPr>
          <w:sz w:val="28"/>
          <w:szCs w:val="28"/>
        </w:rPr>
        <w:br/>
        <w:t>электросвязи).</w:t>
      </w:r>
    </w:p>
    <w:p w:rsidR="00CE046F" w:rsidRDefault="00CE046F" w:rsidP="00CE04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Объект_______________________________________________________,</w:t>
      </w:r>
    </w:p>
    <w:p w:rsidR="00CE046F" w:rsidRDefault="00CE046F" w:rsidP="00CE046F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CE046F" w:rsidRDefault="00CE046F" w:rsidP="00CE046F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расположенный по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адресу: _</w:t>
      </w:r>
      <w:r>
        <w:rPr>
          <w:sz w:val="28"/>
          <w:szCs w:val="28"/>
        </w:rPr>
        <w:t>__________________________________________</w:t>
      </w:r>
    </w:p>
    <w:p w:rsidR="00CE046F" w:rsidRDefault="00CE046F" w:rsidP="00CE046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E046F" w:rsidRDefault="00CE046F" w:rsidP="00CE046F">
      <w:pPr>
        <w:jc w:val="center"/>
        <w:rPr>
          <w:sz w:val="28"/>
          <w:szCs w:val="28"/>
        </w:rPr>
      </w:pPr>
    </w:p>
    <w:p w:rsidR="00CE046F" w:rsidRDefault="00CE046F" w:rsidP="00CE046F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CE046F" w:rsidRDefault="00CE046F" w:rsidP="00CE046F">
      <w:pPr>
        <w:spacing w:line="360" w:lineRule="auto"/>
      </w:pPr>
      <w:r>
        <w:t>1.___________________________________________________________________________</w:t>
      </w:r>
    </w:p>
    <w:p w:rsidR="00CE046F" w:rsidRDefault="00CE046F" w:rsidP="00CE046F">
      <w:pPr>
        <w:spacing w:line="360" w:lineRule="auto"/>
      </w:pPr>
      <w:r>
        <w:t>2.___________________________________________________________________________</w:t>
      </w:r>
    </w:p>
    <w:p w:rsidR="00CE046F" w:rsidRDefault="00CE046F" w:rsidP="00CE046F">
      <w:pPr>
        <w:spacing w:line="360" w:lineRule="auto"/>
      </w:pPr>
      <w:r>
        <w:t>З.___________________________________________________________________________</w:t>
      </w:r>
    </w:p>
    <w:p w:rsidR="00CE046F" w:rsidRDefault="00CE046F" w:rsidP="00CE046F">
      <w:pPr>
        <w:spacing w:line="360" w:lineRule="auto"/>
      </w:pPr>
      <w:r>
        <w:t>4.___________________________________________________________________________</w:t>
      </w:r>
    </w:p>
    <w:p w:rsidR="00CE046F" w:rsidRDefault="00CE046F" w:rsidP="00CE046F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CE046F" w:rsidRDefault="00CE046F" w:rsidP="00CE046F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CE046F" w:rsidRDefault="00CE046F" w:rsidP="00CE046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046F" w:rsidRDefault="00CE046F" w:rsidP="00CE046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CE046F" w:rsidRPr="00DE41B0" w:rsidRDefault="00CE046F" w:rsidP="00CE046F">
      <w:r>
        <w:t xml:space="preserve">                    М.П.  (при наличии)                               </w:t>
      </w:r>
    </w:p>
    <w:p w:rsidR="00CE046F" w:rsidRPr="00EA5FBC" w:rsidRDefault="00CE046F" w:rsidP="00CE046F"/>
    <w:p w:rsidR="00DE0BD2" w:rsidRDefault="00CE046F"/>
    <w:sectPr w:rsidR="00DE0BD2" w:rsidSect="00EF6DD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7FA3"/>
    <w:multiLevelType w:val="hybridMultilevel"/>
    <w:tmpl w:val="B876FCB8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38A"/>
    <w:rsid w:val="001C53D3"/>
    <w:rsid w:val="0045538A"/>
    <w:rsid w:val="006635BF"/>
    <w:rsid w:val="00CE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201BB-4979-437F-B51B-F2820DE52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CE04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E04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3">
    <w:name w:val="Font Style13"/>
    <w:rsid w:val="00CE046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3">
    <w:name w:val="Normal (Web)"/>
    <w:basedOn w:val="a"/>
    <w:rsid w:val="00CE046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E04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CE046F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CE04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04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2023-01-24T14:11:00Z</cp:lastPrinted>
  <dcterms:created xsi:type="dcterms:W3CDTF">2023-01-24T14:08:00Z</dcterms:created>
  <dcterms:modified xsi:type="dcterms:W3CDTF">2023-01-24T14:12:00Z</dcterms:modified>
</cp:coreProperties>
</file>