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00" w:type="pct"/>
        <w:tblInd w:w="-12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3"/>
      </w:tblGrid>
      <w:tr w:rsidR="00BA1768" w:rsidTr="00BA1768">
        <w:tc>
          <w:tcPr>
            <w:tcW w:w="1020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A1768" w:rsidRDefault="00BA1768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3.15.7. 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  <w:tbl>
            <w:tblPr>
              <w:tblW w:w="1011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4"/>
              <w:gridCol w:w="6096"/>
            </w:tblGrid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Наименование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Документы и (или) сведения, представляемые заинтересованным лицом для осуществления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 w:rsidP="002F09B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(должно содержать сведения, предусмотренные в пункте 5 статьи 14 Закона Республики Беларусь «Об основах административных процедур»)</w:t>
                  </w:r>
                </w:p>
                <w:p w:rsidR="00BA1768" w:rsidRDefault="00BA1768" w:rsidP="002F09B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согласованная проектная документация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  <w:p w:rsidR="00BA1768" w:rsidRDefault="00BA1768">
                  <w:pPr>
                    <w:spacing w:after="0" w:line="254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Прием заявлений осуществляет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CD2933" w:rsidRPr="002802D7" w:rsidRDefault="00CD2933" w:rsidP="00CD2933">
                  <w:pPr>
                    <w:spacing w:after="0"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Брестский </w:t>
                  </w:r>
                  <w:r w:rsidRPr="002802D7">
                    <w:rPr>
                      <w:sz w:val="28"/>
                      <w:szCs w:val="28"/>
                    </w:rPr>
                    <w:t>районный исполнительный комитет</w:t>
                  </w:r>
                </w:p>
                <w:p w:rsidR="00CD2933" w:rsidRPr="002802D7" w:rsidRDefault="00CD2933" w:rsidP="00CD2933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rStyle w:val="FontStyle13"/>
                      <w:sz w:val="28"/>
                      <w:szCs w:val="28"/>
                    </w:rPr>
                    <w:t xml:space="preserve">г. 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Брест,</w:t>
                  </w:r>
                  <w:r w:rsidRPr="002802D7">
                    <w:rPr>
                      <w:rStyle w:val="FontStyle13"/>
                      <w:sz w:val="28"/>
                      <w:szCs w:val="28"/>
                    </w:rPr>
                    <w:t xml:space="preserve"> ул.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Веры </w:t>
                  </w:r>
                  <w:proofErr w:type="spellStart"/>
                  <w:r>
                    <w:rPr>
                      <w:rStyle w:val="FontStyle13"/>
                      <w:sz w:val="28"/>
                      <w:szCs w:val="28"/>
                    </w:rPr>
                    <w:t>Хоружей</w:t>
                  </w:r>
                  <w:proofErr w:type="spellEnd"/>
                  <w:r>
                    <w:rPr>
                      <w:rStyle w:val="FontStyle13"/>
                      <w:sz w:val="28"/>
                      <w:szCs w:val="28"/>
                    </w:rPr>
                    <w:t>, д.2</w:t>
                  </w:r>
                  <w:r w:rsidRPr="002802D7">
                    <w:rPr>
                      <w:rStyle w:val="FontStyle13"/>
                      <w:sz w:val="28"/>
                      <w:szCs w:val="28"/>
                    </w:rPr>
                    <w:t>,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Style w:val="FontStyle13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Style w:val="FontStyle13"/>
                      <w:sz w:val="28"/>
                      <w:szCs w:val="28"/>
                    </w:rPr>
                    <w:t>. 1.</w:t>
                  </w:r>
                </w:p>
                <w:p w:rsidR="00CD2933" w:rsidRPr="002802D7" w:rsidRDefault="00CD2933" w:rsidP="00CD2933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rStyle w:val="FontStyle13"/>
                      <w:sz w:val="28"/>
                      <w:szCs w:val="28"/>
                    </w:rPr>
                    <w:t>режим работы: понедельник-пятница 8.00 - 13.00, 14.00 -17.00</w:t>
                  </w:r>
                </w:p>
                <w:p w:rsidR="00CD2933" w:rsidRPr="002802D7" w:rsidRDefault="00CD2933" w:rsidP="00CD2933">
                  <w:pPr>
                    <w:pStyle w:val="a3"/>
                    <w:spacing w:before="0" w:beforeAutospacing="0" w:after="0" w:afterAutospacing="0"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С вопросами по осуществлению данной административной процедуры можно обратиться в службу «одно окно» </w:t>
                  </w:r>
                  <w:r>
                    <w:rPr>
                      <w:sz w:val="28"/>
                      <w:szCs w:val="28"/>
                    </w:rPr>
                    <w:t>Брестского</w:t>
                  </w:r>
                  <w:r w:rsidRPr="002802D7">
                    <w:rPr>
                      <w:sz w:val="28"/>
                      <w:szCs w:val="28"/>
                    </w:rPr>
                    <w:t xml:space="preserve"> районного исполнительного комитета: г. </w:t>
                  </w:r>
                  <w:r>
                    <w:rPr>
                      <w:sz w:val="28"/>
                      <w:szCs w:val="28"/>
                    </w:rPr>
                    <w:t>Брест</w:t>
                  </w:r>
                  <w:r w:rsidRPr="002802D7">
                    <w:rPr>
                      <w:sz w:val="28"/>
                      <w:szCs w:val="28"/>
                    </w:rPr>
                    <w:t>, ул.</w:t>
                  </w:r>
                  <w:r>
                    <w:rPr>
                      <w:sz w:val="28"/>
                      <w:szCs w:val="28"/>
                    </w:rPr>
                    <w:t xml:space="preserve">  Веры </w:t>
                  </w:r>
                  <w:proofErr w:type="spellStart"/>
                  <w:r>
                    <w:rPr>
                      <w:sz w:val="28"/>
                      <w:szCs w:val="28"/>
                    </w:rPr>
                    <w:t>Хоружей</w:t>
                  </w:r>
                  <w:proofErr w:type="spellEnd"/>
                  <w:r w:rsidRPr="002802D7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д. 2, каб.1</w:t>
                  </w:r>
                  <w:r w:rsidRPr="002802D7">
                    <w:rPr>
                      <w:sz w:val="28"/>
                      <w:szCs w:val="28"/>
                    </w:rPr>
                    <w:t>, 1-й этаж</w:t>
                  </w:r>
                </w:p>
                <w:p w:rsidR="00CD2933" w:rsidRPr="002802D7" w:rsidRDefault="00CD2933" w:rsidP="00CD2933">
                  <w:pPr>
                    <w:pStyle w:val="a3"/>
                    <w:spacing w:before="0" w:beforeAutospacing="0" w:after="0" w:afterAutospacing="0" w:line="280" w:lineRule="exact"/>
                    <w:rPr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тел. 142, +375 162 </w:t>
                  </w:r>
                  <w:r>
                    <w:rPr>
                      <w:sz w:val="28"/>
                      <w:szCs w:val="28"/>
                    </w:rPr>
                    <w:t xml:space="preserve"> 21-36-06</w:t>
                  </w:r>
                  <w:r w:rsidRPr="002802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BA1768" w:rsidRDefault="00CD2933" w:rsidP="00CD2933">
                  <w:pPr>
                    <w:spacing w:after="0" w:line="254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2802D7">
                    <w:rPr>
                      <w:sz w:val="28"/>
                      <w:szCs w:val="28"/>
                    </w:rPr>
                    <w:t>Режим работы: понедельник, среда, пятница 8.00</w:t>
                  </w:r>
                  <w:r>
                    <w:rPr>
                      <w:sz w:val="28"/>
                      <w:szCs w:val="28"/>
                    </w:rPr>
                    <w:t>-13.00, 14.00</w:t>
                  </w:r>
                  <w:r w:rsidRPr="002802D7">
                    <w:rPr>
                      <w:sz w:val="28"/>
                      <w:szCs w:val="28"/>
                    </w:rPr>
                    <w:t xml:space="preserve"> - 17.00; вторник, четверг 8.00</w:t>
                  </w:r>
                  <w:r>
                    <w:rPr>
                      <w:sz w:val="28"/>
                      <w:szCs w:val="28"/>
                    </w:rPr>
                    <w:t>-13.00, 14.00</w:t>
                  </w:r>
                  <w:r w:rsidRPr="002802D7">
                    <w:rPr>
                      <w:sz w:val="28"/>
                      <w:szCs w:val="28"/>
                    </w:rPr>
                    <w:t xml:space="preserve"> -20.00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Ответственные за осуществление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AC7970" w:rsidRPr="00AC7970" w:rsidRDefault="00AC7970" w:rsidP="00AC7970">
                  <w:pPr>
                    <w:spacing w:after="0" w:line="280" w:lineRule="exact"/>
                    <w:rPr>
                      <w:sz w:val="28"/>
                      <w:szCs w:val="28"/>
                    </w:rPr>
                  </w:pPr>
                  <w:r w:rsidRPr="00AC7970">
                    <w:rPr>
                      <w:sz w:val="28"/>
                      <w:szCs w:val="28"/>
                    </w:rPr>
                    <w:t xml:space="preserve">         Начальник отдела архитектуры и строительства </w:t>
                  </w:r>
                  <w:r w:rsidRPr="00AC7970">
                    <w:rPr>
                      <w:b/>
                      <w:sz w:val="28"/>
                      <w:szCs w:val="28"/>
                    </w:rPr>
                    <w:t>Муха Екатерина Сергеевна</w:t>
                  </w:r>
                  <w:r w:rsidRPr="00AC7970">
                    <w:rPr>
                      <w:sz w:val="28"/>
                      <w:szCs w:val="28"/>
                    </w:rPr>
                    <w:t xml:space="preserve">, </w:t>
                  </w:r>
                </w:p>
                <w:p w:rsidR="00AC7970" w:rsidRPr="00AC7970" w:rsidRDefault="00AC7970" w:rsidP="00AC7970">
                  <w:pPr>
                    <w:spacing w:after="0" w:line="280" w:lineRule="exact"/>
                    <w:rPr>
                      <w:bCs/>
                      <w:iCs/>
                      <w:sz w:val="28"/>
                      <w:szCs w:val="28"/>
                    </w:rPr>
                  </w:pPr>
                  <w:r w:rsidRPr="00AC7970">
                    <w:rPr>
                      <w:sz w:val="28"/>
                      <w:szCs w:val="28"/>
                    </w:rPr>
                    <w:t>г.</w:t>
                  </w:r>
                  <w:r w:rsidRPr="00AC797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Брест, ул. Веры </w:t>
                  </w:r>
                  <w:proofErr w:type="spellStart"/>
                  <w:r w:rsidRPr="00AC797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Хоружей</w:t>
                  </w:r>
                  <w:proofErr w:type="spellEnd"/>
                  <w:r w:rsidRPr="00AC797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, д.2, </w:t>
                  </w:r>
                  <w:proofErr w:type="spellStart"/>
                  <w:r w:rsidRPr="00AC797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каб</w:t>
                  </w:r>
                  <w:proofErr w:type="spellEnd"/>
                  <w:r w:rsidRPr="00AC797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. 44, тел.  +375-162 20-83-70, режим работы: понедельник-пятница 8.00 - 13.00, 14.00 -17.00</w:t>
                  </w:r>
                </w:p>
                <w:p w:rsidR="00AC7970" w:rsidRPr="00AC7970" w:rsidRDefault="00AC7970" w:rsidP="00AC7970">
                  <w:pPr>
                    <w:spacing w:after="0" w:line="280" w:lineRule="exact"/>
                    <w:rPr>
                      <w:bCs/>
                      <w:iCs/>
                      <w:sz w:val="28"/>
                      <w:szCs w:val="28"/>
                    </w:rPr>
                  </w:pPr>
                  <w:r w:rsidRPr="00AC7970">
                    <w:rPr>
                      <w:sz w:val="28"/>
                      <w:szCs w:val="28"/>
                    </w:rPr>
                    <w:t xml:space="preserve">         На время отсутствия Муха Е.С. – главный специалист отдела архитектуры и строительства </w:t>
                  </w:r>
                  <w:proofErr w:type="spellStart"/>
                  <w:r w:rsidRPr="00AC7970">
                    <w:rPr>
                      <w:b/>
                      <w:sz w:val="28"/>
                      <w:szCs w:val="28"/>
                    </w:rPr>
                    <w:t>Шумак</w:t>
                  </w:r>
                  <w:proofErr w:type="spellEnd"/>
                  <w:r w:rsidRPr="00AC7970">
                    <w:rPr>
                      <w:b/>
                      <w:sz w:val="28"/>
                      <w:szCs w:val="28"/>
                    </w:rPr>
                    <w:t xml:space="preserve"> Дмитрий Антонович</w:t>
                  </w:r>
                  <w:r w:rsidRPr="00AC7970">
                    <w:rPr>
                      <w:sz w:val="28"/>
                      <w:szCs w:val="28"/>
                    </w:rPr>
                    <w:t xml:space="preserve">, </w:t>
                  </w:r>
                </w:p>
                <w:p w:rsidR="00AC7970" w:rsidRPr="00AC7970" w:rsidRDefault="00AC7970" w:rsidP="00AC7970">
                  <w:pPr>
                    <w:spacing w:after="0" w:line="280" w:lineRule="exact"/>
                    <w:rPr>
                      <w:bCs/>
                      <w:iCs/>
                      <w:sz w:val="28"/>
                      <w:szCs w:val="28"/>
                    </w:rPr>
                  </w:pPr>
                  <w:r w:rsidRPr="00AC7970">
                    <w:rPr>
                      <w:sz w:val="28"/>
                      <w:szCs w:val="28"/>
                    </w:rPr>
                    <w:t>г.</w:t>
                  </w:r>
                  <w:r w:rsidRPr="00AC797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Брест, ул. Веры </w:t>
                  </w:r>
                  <w:proofErr w:type="spellStart"/>
                  <w:r w:rsidRPr="00AC797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Хоружей</w:t>
                  </w:r>
                  <w:proofErr w:type="spellEnd"/>
                  <w:r w:rsidRPr="00AC797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, д.2, </w:t>
                  </w:r>
                  <w:proofErr w:type="spellStart"/>
                  <w:r w:rsidRPr="00AC797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каб</w:t>
                  </w:r>
                  <w:proofErr w:type="spellEnd"/>
                  <w:r w:rsidRPr="00AC797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. 44, тел.  +375-162 20-83-70, режим работы: понедельник-пятница 8.00 - 13.00, 14.00 -17.00</w:t>
                  </w:r>
                </w:p>
                <w:p w:rsidR="00BA1768" w:rsidRDefault="00BA1768" w:rsidP="00CD2933">
                  <w:pPr>
                    <w:spacing w:after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Размер платы, взимаемой при осуществлении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плата за услуги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 дней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бессрочно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информация о существующих в момент выдачи информации правах и ограничениях (обременениях) прав на земельный участок из единого государственного регистра недвижимого имущества, прав на него и сделок с ним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Наименование, место нахождения и режим </w:t>
                  </w:r>
                </w:p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работы вышестоящего государственного органа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Брестский областной исполнительный комитет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224005 г. Брест, ул. Ленина, 11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Понедельник - пятница: 08.30 - 13.00, 14.00 - 17.30.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Суббота, воскресенье: выходной.</w:t>
                  </w:r>
                </w:p>
              </w:tc>
            </w:tr>
          </w:tbl>
          <w:p w:rsidR="00BA1768" w:rsidRDefault="00BA1768">
            <w:pPr>
              <w:spacing w:after="0"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CD2933" w:rsidRDefault="00CD293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lastRenderedPageBreak/>
              <w:t>Административная процедура 3.15.7</w:t>
            </w:r>
          </w:p>
          <w:p w:rsidR="00BA1768" w:rsidRDefault="00CD2933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Брестский </w:t>
            </w:r>
            <w:r w:rsidR="00BA1768">
              <w:rPr>
                <w:sz w:val="28"/>
                <w:szCs w:val="28"/>
                <w:lang w:eastAsia="en-US"/>
              </w:rPr>
              <w:t>районный исполнительный комитет</w:t>
            </w:r>
          </w:p>
          <w:p w:rsidR="00BA1768" w:rsidRDefault="00BA1768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BA1768" w:rsidRDefault="00BA1768">
            <w:pPr>
              <w:spacing w:after="0"/>
              <w:ind w:left="396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организации и место нахождения)</w:t>
            </w:r>
          </w:p>
          <w:p w:rsidR="00BA1768" w:rsidRDefault="00BA1768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left="3960" w:right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(ФИО, место жительства – для индивидуального предпринимателя)</w:t>
            </w:r>
          </w:p>
          <w:p w:rsidR="00BA1768" w:rsidRDefault="00BA1768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BA1768" w:rsidRDefault="00BA1768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left="3960" w:right="0" w:firstLine="9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регистрационный номер в Едином государственном регистре юридических 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left="3960" w:right="0" w:firstLine="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лиц и индивидуальных предпринимателей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BA1768" w:rsidRDefault="00BA1768">
            <w:pPr>
              <w:spacing w:after="0"/>
              <w:ind w:left="3960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BA1768" w:rsidRDefault="007E7B7D">
            <w:pPr>
              <w:spacing w:after="0"/>
              <w:ind w:left="3960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</w:t>
            </w:r>
            <w:r w:rsidR="00BA1768">
              <w:rPr>
                <w:vertAlign w:val="superscript"/>
                <w:lang w:eastAsia="en-US"/>
              </w:rPr>
              <w:t xml:space="preserve"> государственного органа, осуществившего государственную</w:t>
            </w:r>
          </w:p>
          <w:p w:rsidR="00BA1768" w:rsidRDefault="00BA1768">
            <w:pPr>
              <w:spacing w:after="0"/>
              <w:ind w:left="3960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регистрацию ЮЛ, ИП)</w:t>
            </w:r>
          </w:p>
          <w:p w:rsidR="00BA1768" w:rsidRDefault="007E7B7D">
            <w:pPr>
              <w:pStyle w:val="titlep"/>
              <w:spacing w:before="0" w:after="0" w:line="276" w:lineRule="auto"/>
              <w:ind w:left="3960"/>
              <w:jc w:val="left"/>
              <w:rPr>
                <w:b w:val="0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тел: _</w:t>
            </w:r>
            <w:r w:rsidR="00BA1768">
              <w:rPr>
                <w:b w:val="0"/>
                <w:sz w:val="28"/>
                <w:szCs w:val="28"/>
                <w:lang w:eastAsia="en-US"/>
              </w:rPr>
              <w:t>_________________________________</w:t>
            </w:r>
          </w:p>
          <w:p w:rsidR="00BA1768" w:rsidRDefault="00BA1768">
            <w:pPr>
              <w:pStyle w:val="titlep"/>
              <w:spacing w:before="0" w:after="0" w:line="276" w:lineRule="auto"/>
              <w:ind w:left="3960"/>
              <w:jc w:val="left"/>
              <w:rPr>
                <w:b w:val="0"/>
                <w:lang w:eastAsia="en-US"/>
              </w:rPr>
            </w:pPr>
          </w:p>
          <w:p w:rsidR="00BA1768" w:rsidRDefault="00BA1768">
            <w:pPr>
              <w:spacing w:after="0"/>
              <w:rPr>
                <w:i/>
                <w:sz w:val="28"/>
                <w:szCs w:val="28"/>
                <w:u w:val="single"/>
                <w:lang w:eastAsia="en-US"/>
              </w:rPr>
            </w:pPr>
          </w:p>
          <w:p w:rsidR="00BA1768" w:rsidRDefault="00BA1768">
            <w:pPr>
              <w:spacing w:after="0"/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ЗАЯВЛЕНИЕ</w:t>
            </w:r>
            <w:r>
              <w:rPr>
                <w:b/>
                <w:sz w:val="30"/>
                <w:lang w:eastAsia="en-US"/>
              </w:rPr>
              <w:t xml:space="preserve"> </w:t>
            </w:r>
          </w:p>
          <w:p w:rsidR="00BA1768" w:rsidRDefault="00BA1768">
            <w:pPr>
              <w:shd w:val="clear" w:color="auto" w:fill="FFFFFF"/>
              <w:spacing w:after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осуществление административной процедуры</w:t>
            </w:r>
          </w:p>
          <w:p w:rsidR="00BA1768" w:rsidRDefault="00BA1768">
            <w:pPr>
              <w:shd w:val="clear" w:color="auto" w:fill="FFFFFF"/>
              <w:spacing w:after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3.15.7 «</w:t>
            </w:r>
            <w:r>
              <w:rPr>
                <w:sz w:val="28"/>
                <w:szCs w:val="28"/>
                <w:lang w:eastAsia="en-US"/>
              </w:rPr>
              <w:t>Получение разрешения на проведение раскопок улиц, площадей, дворов, других земель общего пользования (за исключением случаев выполнения</w:t>
            </w:r>
          </w:p>
          <w:p w:rsidR="00BA1768" w:rsidRDefault="00BA1768">
            <w:pPr>
              <w:shd w:val="clear" w:color="auto" w:fill="FFFFFF"/>
              <w:spacing w:after="0" w:line="27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аварийных работ)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  <w:p w:rsidR="00BA1768" w:rsidRDefault="00BA1768">
            <w:pPr>
              <w:shd w:val="clear" w:color="auto" w:fill="FFFFFF"/>
              <w:spacing w:after="0" w:line="27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BA1768" w:rsidRDefault="00BA1768">
            <w:pPr>
              <w:pStyle w:val="a4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</w:t>
            </w:r>
          </w:p>
          <w:p w:rsidR="00BA1768" w:rsidRDefault="00BA1768">
            <w:pPr>
              <w:pStyle w:val="a4"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BA1768" w:rsidRDefault="00BA176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просит выдать разрешение на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A1768" w:rsidRDefault="00BA1768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1768" w:rsidRDefault="00BA1768">
            <w:pPr>
              <w:spacing w:after="0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заявлению прилагаются:</w:t>
            </w:r>
          </w:p>
          <w:p w:rsidR="00BA1768" w:rsidRDefault="00BA1768">
            <w:pPr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1.___________________________________________________________________________</w:t>
            </w:r>
          </w:p>
          <w:p w:rsidR="00BA1768" w:rsidRDefault="00BA1768">
            <w:pPr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2.___________________________________________________________________________</w:t>
            </w:r>
          </w:p>
          <w:p w:rsidR="00BA1768" w:rsidRDefault="00BA1768">
            <w:pPr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З.___________________________________________________________________________</w:t>
            </w:r>
          </w:p>
          <w:p w:rsidR="00BA1768" w:rsidRDefault="00BA1768">
            <w:pPr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4.___________________________________________________________________________</w:t>
            </w:r>
          </w:p>
          <w:p w:rsidR="00BA1768" w:rsidRDefault="00BA1768">
            <w:pPr>
              <w:tabs>
                <w:tab w:val="left" w:pos="7020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tabs>
                <w:tab w:val="left" w:pos="7020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организации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(индивидуальный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предприниматель)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    ___________   ______________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И.О.Фамилия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_________________________20__г.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М.П.  (при наличии)                            </w:t>
            </w:r>
          </w:p>
          <w:p w:rsidR="00BA1768" w:rsidRDefault="00BA1768">
            <w:pPr>
              <w:spacing w:after="0"/>
              <w:rPr>
                <w:lang w:eastAsia="en-US"/>
              </w:rPr>
            </w:pPr>
          </w:p>
        </w:tc>
      </w:tr>
    </w:tbl>
    <w:p w:rsidR="00BA1768" w:rsidRDefault="00BA1768" w:rsidP="00BA1768">
      <w:pPr>
        <w:shd w:val="clear" w:color="auto" w:fill="FFFFFF"/>
        <w:spacing w:after="0" w:line="240" w:lineRule="auto"/>
      </w:pPr>
      <w:bookmarkStart w:id="1" w:name="a2"/>
      <w:bookmarkEnd w:id="1"/>
    </w:p>
    <w:p w:rsidR="00DE0BD2" w:rsidRDefault="00AC7970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F2FE9"/>
    <w:multiLevelType w:val="hybridMultilevel"/>
    <w:tmpl w:val="5FC448A0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5C"/>
    <w:rsid w:val="001C53D3"/>
    <w:rsid w:val="006635BF"/>
    <w:rsid w:val="007E7B7D"/>
    <w:rsid w:val="00AC7970"/>
    <w:rsid w:val="00B5405C"/>
    <w:rsid w:val="00BA1768"/>
    <w:rsid w:val="00C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67FB5-A0C4-4A31-B8DC-8365F6B4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68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17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BA1768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BA176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ble10">
    <w:name w:val="table10 Знак"/>
    <w:link w:val="table100"/>
    <w:locked/>
    <w:rsid w:val="00BA176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able100">
    <w:name w:val="table10"/>
    <w:basedOn w:val="a"/>
    <w:link w:val="table10"/>
    <w:rsid w:val="00BA1768"/>
    <w:pPr>
      <w:spacing w:before="100" w:beforeAutospacing="1" w:after="100" w:afterAutospacing="1" w:line="240" w:lineRule="auto"/>
    </w:pPr>
    <w:rPr>
      <w:rFonts w:eastAsia="Times New Roman"/>
      <w:sz w:val="22"/>
      <w:szCs w:val="24"/>
    </w:rPr>
  </w:style>
  <w:style w:type="paragraph" w:customStyle="1" w:styleId="titlep">
    <w:name w:val="titlep"/>
    <w:basedOn w:val="a"/>
    <w:rsid w:val="00BA1768"/>
    <w:pPr>
      <w:spacing w:before="240" w:after="240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ConsNonformat">
    <w:name w:val="ConsNonformat"/>
    <w:rsid w:val="00BA17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CD2933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CD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93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2023-01-23T07:15:00Z</cp:lastPrinted>
  <dcterms:created xsi:type="dcterms:W3CDTF">2023-06-26T05:58:00Z</dcterms:created>
  <dcterms:modified xsi:type="dcterms:W3CDTF">2023-06-26T05:58:00Z</dcterms:modified>
</cp:coreProperties>
</file>