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2B4B88" w:rsidRPr="00D71D31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B4B88" w:rsidRPr="000D7BC5" w:rsidRDefault="002B4B88" w:rsidP="002B4B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7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16.6.3</w:t>
            </w:r>
          </w:p>
          <w:p w:rsidR="002B4B88" w:rsidRPr="00D71D31" w:rsidRDefault="002B4B88" w:rsidP="00C63D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решения об отмене решения о переводе жилого помещения в нежилое или нежилого помещения в жилое</w:t>
            </w:r>
          </w:p>
        </w:tc>
      </w:tr>
      <w:tr w:rsidR="002B4B88" w:rsidRPr="00D71D31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B4B88" w:rsidRPr="00D71D31" w:rsidRDefault="002B4B88" w:rsidP="00C63DA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2B4B88" w:rsidRPr="00D71D31" w:rsidRDefault="002B4B88" w:rsidP="00C63DA1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технический паспорт</w:t>
            </w:r>
          </w:p>
        </w:tc>
      </w:tr>
      <w:tr w:rsidR="002B4B88" w:rsidRPr="00D71D31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B4B88" w:rsidRPr="002B4B88" w:rsidRDefault="002B4B88" w:rsidP="002B4B88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B4B88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2B4B88" w:rsidRPr="002B4B88" w:rsidRDefault="002B4B88" w:rsidP="002B4B88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B4B88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2B4B88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2B4B88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2B4B88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2B4B88">
              <w:rPr>
                <w:rStyle w:val="FontStyle13"/>
                <w:sz w:val="28"/>
                <w:szCs w:val="28"/>
              </w:rPr>
              <w:t>. 1.</w:t>
            </w:r>
          </w:p>
          <w:p w:rsidR="002B4B88" w:rsidRPr="002B4B88" w:rsidRDefault="002B4B88" w:rsidP="002B4B88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B4B88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2B4B88" w:rsidRPr="002B4B88" w:rsidRDefault="002B4B88" w:rsidP="002B4B88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B88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2B4B88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B4B88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2B4B88" w:rsidRPr="002B4B88" w:rsidRDefault="002B4B88" w:rsidP="002B4B88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B4B88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2B4B88" w:rsidRPr="002B4B88" w:rsidRDefault="002B4B88" w:rsidP="002B4B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B88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2B4B88" w:rsidRPr="00D71D31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F31B9" w:rsidRPr="006F31B9" w:rsidRDefault="006F31B9" w:rsidP="006F31B9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1B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архитектуры и строительства </w:t>
            </w:r>
            <w:proofErr w:type="spellStart"/>
            <w:r w:rsidRPr="006F31B9">
              <w:rPr>
                <w:rFonts w:ascii="Times New Roman" w:hAnsi="Times New Roman" w:cs="Times New Roman"/>
                <w:b/>
                <w:sz w:val="28"/>
                <w:szCs w:val="28"/>
              </w:rPr>
              <w:t>Нестер</w:t>
            </w:r>
            <w:proofErr w:type="spellEnd"/>
            <w:r w:rsidRPr="006F3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Игоревна</w:t>
            </w:r>
            <w:r w:rsidRPr="006F31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31B9" w:rsidRPr="006F31B9" w:rsidRDefault="006F31B9" w:rsidP="006F31B9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31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6F31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6F31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6F31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6F31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6F31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6F31B9" w:rsidRPr="006F31B9" w:rsidRDefault="006F31B9" w:rsidP="006F31B9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31B9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 w:rsidRPr="006F31B9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 w:rsidRPr="006F31B9">
              <w:rPr>
                <w:rFonts w:ascii="Times New Roman" w:hAnsi="Times New Roman" w:cs="Times New Roman"/>
                <w:sz w:val="28"/>
                <w:szCs w:val="28"/>
              </w:rPr>
              <w:t xml:space="preserve"> Е.И. – главный специалист отдела архитектуры и строительства </w:t>
            </w:r>
            <w:proofErr w:type="spellStart"/>
            <w:r w:rsidRPr="006F31B9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6F3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6F3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4B88" w:rsidRPr="002B4B88" w:rsidRDefault="006F31B9" w:rsidP="006F31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1B9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Pr="006F31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6F31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6F31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6F31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6F31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44, тел.  +375-162 20-83-70, режим работы: понедельник-пятница 8.00 - 13.00, 14.00 -17.00.</w:t>
            </w:r>
            <w:bookmarkStart w:id="0" w:name="_GoBack"/>
            <w:bookmarkEnd w:id="0"/>
          </w:p>
        </w:tc>
      </w:tr>
      <w:tr w:rsidR="002B4B88" w:rsidRPr="00D71D31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B4B88" w:rsidRPr="00D71D31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B4B88" w:rsidRPr="00D71D31" w:rsidRDefault="002B4B88" w:rsidP="00C63D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дней</w:t>
            </w:r>
          </w:p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B88" w:rsidRPr="00D71D31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2B4B88" w:rsidRPr="00D71D31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B4B88" w:rsidRPr="00D71D31" w:rsidRDefault="002B4B88" w:rsidP="00C63DA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B88" w:rsidRPr="00D71D31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B4B88" w:rsidRPr="00D71D31" w:rsidRDefault="002B4B88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31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D71D31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D71D31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D71D31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2B4B88" w:rsidRDefault="002B4B88" w:rsidP="002B4B88">
      <w:pPr>
        <w:jc w:val="both"/>
        <w:rPr>
          <w:b/>
          <w:bCs/>
          <w:iCs/>
          <w:sz w:val="28"/>
          <w:szCs w:val="28"/>
        </w:rPr>
      </w:pPr>
    </w:p>
    <w:p w:rsidR="002B4B88" w:rsidRDefault="002B4B88" w:rsidP="002B4B88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2B4B88" w:rsidRPr="000D7BC5" w:rsidRDefault="002B4B88" w:rsidP="002B4B88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7BC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Административная процедура 16.6.3</w:t>
      </w:r>
    </w:p>
    <w:p w:rsidR="002B4B88" w:rsidRPr="000D7BC5" w:rsidRDefault="002B4B88" w:rsidP="002B4B88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2B4B88" w:rsidRPr="000D7BC5" w:rsidRDefault="002B4B88" w:rsidP="002B4B88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r w:rsidRPr="000D7BC5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2B4B88" w:rsidRPr="000D7BC5" w:rsidRDefault="002B4B88" w:rsidP="002B4B88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0D7BC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B4B88" w:rsidRPr="000D7BC5" w:rsidRDefault="002B4B88" w:rsidP="002B4B88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0D7BC5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2B4B88" w:rsidRPr="000D7BC5" w:rsidRDefault="002B4B88" w:rsidP="002B4B88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0D7BC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B4B88" w:rsidRPr="000D7BC5" w:rsidRDefault="002B4B88" w:rsidP="002B4B88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0D7BC5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2B4B88" w:rsidRPr="000D7BC5" w:rsidRDefault="002B4B88" w:rsidP="002B4B88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0D7BC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B4B88" w:rsidRPr="000D7BC5" w:rsidRDefault="002B4B88" w:rsidP="002B4B88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0D7BC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B4B88" w:rsidRPr="000D7BC5" w:rsidRDefault="002B4B88" w:rsidP="002B4B88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7BC5">
        <w:rPr>
          <w:rFonts w:ascii="Times New Roman" w:hAnsi="Times New Roman" w:cs="Times New Roman"/>
          <w:sz w:val="18"/>
          <w:szCs w:val="18"/>
        </w:rPr>
        <w:t>(</w:t>
      </w:r>
      <w:r w:rsidRPr="000D7BC5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2B4B88" w:rsidRPr="000D7BC5" w:rsidRDefault="002B4B88" w:rsidP="002B4B88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0D7BC5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0D7BC5">
        <w:rPr>
          <w:rFonts w:ascii="Times New Roman" w:hAnsi="Times New Roman" w:cs="Times New Roman"/>
          <w:sz w:val="18"/>
          <w:szCs w:val="18"/>
        </w:rPr>
        <w:t>)</w:t>
      </w:r>
    </w:p>
    <w:p w:rsidR="002B4B88" w:rsidRPr="000D7BC5" w:rsidRDefault="002B4B88" w:rsidP="002B4B88">
      <w:pPr>
        <w:spacing w:after="0"/>
        <w:ind w:left="3960"/>
        <w:jc w:val="both"/>
        <w:rPr>
          <w:rFonts w:ascii="Times New Roman" w:hAnsi="Times New Roman" w:cs="Times New Roman"/>
        </w:rPr>
      </w:pPr>
      <w:r w:rsidRPr="000D7BC5">
        <w:rPr>
          <w:rFonts w:ascii="Times New Roman" w:hAnsi="Times New Roman" w:cs="Times New Roman"/>
        </w:rPr>
        <w:t>____________________________________________</w:t>
      </w:r>
    </w:p>
    <w:p w:rsidR="002B4B88" w:rsidRPr="000D7BC5" w:rsidRDefault="002B4B88" w:rsidP="002B4B88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proofErr w:type="gramStart"/>
      <w:r w:rsidRPr="000D7BC5">
        <w:rPr>
          <w:rFonts w:ascii="Times New Roman" w:hAnsi="Times New Roman" w:cs="Times New Roman"/>
          <w:vertAlign w:val="superscript"/>
        </w:rPr>
        <w:t>( наименование</w:t>
      </w:r>
      <w:proofErr w:type="gramEnd"/>
      <w:r w:rsidRPr="000D7BC5">
        <w:rPr>
          <w:rFonts w:ascii="Times New Roman" w:hAnsi="Times New Roman" w:cs="Times New Roman"/>
          <w:vertAlign w:val="superscript"/>
        </w:rPr>
        <w:t xml:space="preserve"> государственного органа, осуществившего государственную</w:t>
      </w:r>
    </w:p>
    <w:p w:rsidR="002B4B88" w:rsidRPr="000D7BC5" w:rsidRDefault="002B4B88" w:rsidP="002B4B88">
      <w:pPr>
        <w:spacing w:after="0"/>
        <w:ind w:left="3960"/>
        <w:rPr>
          <w:rFonts w:ascii="Times New Roman" w:hAnsi="Times New Roman" w:cs="Times New Roman"/>
        </w:rPr>
      </w:pPr>
      <w:r w:rsidRPr="000D7BC5">
        <w:rPr>
          <w:rFonts w:ascii="Times New Roman" w:hAnsi="Times New Roman" w:cs="Times New Roman"/>
          <w:vertAlign w:val="superscript"/>
        </w:rPr>
        <w:t>регистрацию ЮЛ, ИП)</w:t>
      </w:r>
    </w:p>
    <w:p w:rsidR="002B4B88" w:rsidRPr="000D7BC5" w:rsidRDefault="002B4B88" w:rsidP="002B4B88">
      <w:pPr>
        <w:pStyle w:val="titlep"/>
        <w:spacing w:before="0" w:after="0" w:afterAutospacing="0"/>
        <w:ind w:left="3960"/>
        <w:rPr>
          <w:rFonts w:ascii="Times New Roman" w:hAnsi="Times New Roman" w:cs="Times New Roman"/>
          <w:b/>
        </w:rPr>
      </w:pPr>
      <w:proofErr w:type="gramStart"/>
      <w:r w:rsidRPr="000D7BC5"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 w:rsidRPr="000D7BC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B4B88" w:rsidRPr="000D7BC5" w:rsidRDefault="002B4B88" w:rsidP="002B4B88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2B4B88" w:rsidRPr="000D7BC5" w:rsidRDefault="002B4B88" w:rsidP="002B4B88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0D7BC5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0D7BC5">
        <w:rPr>
          <w:rFonts w:ascii="Times New Roman" w:hAnsi="Times New Roman" w:cs="Times New Roman"/>
          <w:b/>
          <w:sz w:val="30"/>
        </w:rPr>
        <w:t xml:space="preserve"> </w:t>
      </w:r>
    </w:p>
    <w:p w:rsidR="002B4B88" w:rsidRPr="000D7BC5" w:rsidRDefault="002B4B88" w:rsidP="002B4B8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C5">
        <w:rPr>
          <w:rFonts w:ascii="Times New Roman" w:hAnsi="Times New Roman" w:cs="Times New Roman"/>
          <w:b/>
          <w:sz w:val="28"/>
          <w:szCs w:val="28"/>
        </w:rPr>
        <w:t xml:space="preserve">на осуществление административной процедуры </w:t>
      </w:r>
    </w:p>
    <w:p w:rsidR="002B4B88" w:rsidRPr="000D7BC5" w:rsidRDefault="002B4B88" w:rsidP="002B4B8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</w:rPr>
      </w:pPr>
      <w:r w:rsidRPr="000D7BC5">
        <w:rPr>
          <w:rFonts w:ascii="Times New Roman" w:hAnsi="Times New Roman" w:cs="Times New Roman"/>
          <w:b/>
          <w:sz w:val="28"/>
          <w:szCs w:val="28"/>
        </w:rPr>
        <w:t>16.6.3 «</w:t>
      </w:r>
      <w:r w:rsidRPr="000D7BC5">
        <w:rPr>
          <w:rFonts w:ascii="Times New Roman" w:hAnsi="Times New Roman" w:cs="Times New Roman"/>
          <w:b/>
          <w:color w:val="000000"/>
          <w:sz w:val="28"/>
          <w:szCs w:val="28"/>
        </w:rPr>
        <w:t>Получение решения об отмене решения о переводе жилого помещения в нежилое или нежилого помещения в жилое</w:t>
      </w:r>
      <w:r w:rsidRPr="000D7BC5">
        <w:rPr>
          <w:rFonts w:ascii="Times New Roman" w:hAnsi="Times New Roman" w:cs="Times New Roman"/>
          <w:b/>
          <w:color w:val="000000"/>
        </w:rPr>
        <w:t>»</w:t>
      </w:r>
    </w:p>
    <w:p w:rsidR="002B4B88" w:rsidRPr="000D7BC5" w:rsidRDefault="002B4B88" w:rsidP="002B4B8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88" w:rsidRPr="000D7BC5" w:rsidRDefault="002B4B88" w:rsidP="002B4B8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D7BC5">
        <w:rPr>
          <w:rFonts w:ascii="Times New Roman" w:hAnsi="Times New Roman" w:cs="Times New Roman"/>
          <w:sz w:val="30"/>
          <w:szCs w:val="30"/>
        </w:rPr>
        <w:t>Прошу принять решение об отмене решения от _________ № ______ о переводе жилого помещения в нежилое или нежилого помещения в жилое по адресу_________________________________________________</w:t>
      </w:r>
    </w:p>
    <w:p w:rsidR="002B4B88" w:rsidRPr="000D7BC5" w:rsidRDefault="002B4B88" w:rsidP="002B4B8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D7BC5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B4B88" w:rsidRPr="000D7BC5" w:rsidRDefault="002B4B88" w:rsidP="002B4B8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7BC5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B4B88" w:rsidRPr="000D7BC5" w:rsidRDefault="002B4B88" w:rsidP="002B4B88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2B4B88" w:rsidRPr="000D7BC5" w:rsidRDefault="002B4B88" w:rsidP="002B4B88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D7BC5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2B4B88" w:rsidRPr="000D7BC5" w:rsidRDefault="002B4B88" w:rsidP="002B4B88">
      <w:pPr>
        <w:spacing w:after="0" w:line="360" w:lineRule="auto"/>
        <w:rPr>
          <w:rFonts w:ascii="Times New Roman" w:hAnsi="Times New Roman" w:cs="Times New Roman"/>
        </w:rPr>
      </w:pPr>
      <w:r w:rsidRPr="000D7BC5">
        <w:rPr>
          <w:rFonts w:ascii="Times New Roman" w:hAnsi="Times New Roman" w:cs="Times New Roman"/>
        </w:rPr>
        <w:t>1.___________________________________________________________________________</w:t>
      </w:r>
    </w:p>
    <w:p w:rsidR="002B4B88" w:rsidRPr="000D7BC5" w:rsidRDefault="002B4B88" w:rsidP="002B4B88">
      <w:pPr>
        <w:spacing w:after="0" w:line="360" w:lineRule="auto"/>
        <w:rPr>
          <w:rFonts w:ascii="Times New Roman" w:hAnsi="Times New Roman" w:cs="Times New Roman"/>
        </w:rPr>
      </w:pPr>
      <w:r w:rsidRPr="000D7BC5">
        <w:rPr>
          <w:rFonts w:ascii="Times New Roman" w:hAnsi="Times New Roman" w:cs="Times New Roman"/>
        </w:rPr>
        <w:t>2.___________________________________________________________________________</w:t>
      </w:r>
    </w:p>
    <w:p w:rsidR="002B4B88" w:rsidRPr="000D7BC5" w:rsidRDefault="002B4B88" w:rsidP="002B4B88">
      <w:pPr>
        <w:spacing w:after="0" w:line="360" w:lineRule="auto"/>
        <w:rPr>
          <w:rFonts w:ascii="Times New Roman" w:hAnsi="Times New Roman" w:cs="Times New Roman"/>
        </w:rPr>
      </w:pPr>
      <w:r w:rsidRPr="000D7BC5">
        <w:rPr>
          <w:rFonts w:ascii="Times New Roman" w:hAnsi="Times New Roman" w:cs="Times New Roman"/>
        </w:rPr>
        <w:t>З.___________________________________________________________________________</w:t>
      </w:r>
    </w:p>
    <w:p w:rsidR="002B4B88" w:rsidRPr="000D7BC5" w:rsidRDefault="002B4B88" w:rsidP="002B4B88">
      <w:pPr>
        <w:spacing w:after="0" w:line="360" w:lineRule="auto"/>
        <w:rPr>
          <w:rFonts w:ascii="Times New Roman" w:hAnsi="Times New Roman" w:cs="Times New Roman"/>
        </w:rPr>
      </w:pPr>
      <w:r w:rsidRPr="000D7BC5">
        <w:rPr>
          <w:rFonts w:ascii="Times New Roman" w:hAnsi="Times New Roman" w:cs="Times New Roman"/>
        </w:rPr>
        <w:t>4.___________________________________________________________________________</w:t>
      </w:r>
    </w:p>
    <w:p w:rsidR="002B4B88" w:rsidRPr="000D7BC5" w:rsidRDefault="002B4B88" w:rsidP="002B4B88">
      <w:pPr>
        <w:spacing w:after="0" w:line="360" w:lineRule="auto"/>
        <w:rPr>
          <w:rFonts w:ascii="Times New Roman" w:hAnsi="Times New Roman" w:cs="Times New Roman"/>
        </w:rPr>
      </w:pPr>
      <w:r w:rsidRPr="000D7BC5">
        <w:rPr>
          <w:rFonts w:ascii="Times New Roman" w:hAnsi="Times New Roman" w:cs="Times New Roman"/>
        </w:rPr>
        <w:t>5.___________________________________________________________________________</w:t>
      </w:r>
    </w:p>
    <w:p w:rsidR="002B4B88" w:rsidRPr="000D7BC5" w:rsidRDefault="002B4B88" w:rsidP="002B4B88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B88" w:rsidRPr="000D7BC5" w:rsidRDefault="002B4B88" w:rsidP="002B4B88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BC5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2B4B88" w:rsidRPr="000D7BC5" w:rsidRDefault="002B4B88" w:rsidP="002B4B8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0D7BC5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0D7BC5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0D7BC5">
        <w:rPr>
          <w:rFonts w:ascii="Times New Roman" w:hAnsi="Times New Roman" w:cs="Times New Roman"/>
          <w:sz w:val="28"/>
          <w:szCs w:val="28"/>
        </w:rPr>
        <w:t xml:space="preserve">  </w:t>
      </w:r>
      <w:r w:rsidRPr="000D7BC5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2B4B88" w:rsidRPr="000D7BC5" w:rsidRDefault="002B4B88" w:rsidP="002B4B8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D7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0D7BC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D7BC5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0D7BC5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0D7B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B4B88" w:rsidRPr="000D7BC5" w:rsidRDefault="002B4B88" w:rsidP="002B4B8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D7BC5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2B4B88" w:rsidRPr="000D7BC5" w:rsidRDefault="002B4B88" w:rsidP="002B4B88">
      <w:pPr>
        <w:spacing w:after="0"/>
        <w:rPr>
          <w:rFonts w:ascii="Times New Roman" w:hAnsi="Times New Roman" w:cs="Times New Roman"/>
        </w:rPr>
      </w:pPr>
      <w:r w:rsidRPr="000D7BC5"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p w:rsidR="002B4B88" w:rsidRDefault="002B4B88" w:rsidP="002B4B88"/>
    <w:p w:rsidR="002B4B88" w:rsidRPr="006A7820" w:rsidRDefault="002B4B88" w:rsidP="002B4B8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A7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B88" w:rsidRPr="00B737D8" w:rsidRDefault="002B4B88" w:rsidP="002B4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0BD2" w:rsidRDefault="006F31B9"/>
    <w:sectPr w:rsidR="00DE0BD2" w:rsidSect="00696C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71E22"/>
    <w:multiLevelType w:val="hybridMultilevel"/>
    <w:tmpl w:val="FBBC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1771C"/>
    <w:multiLevelType w:val="hybridMultilevel"/>
    <w:tmpl w:val="2548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D4"/>
    <w:rsid w:val="001C53D3"/>
    <w:rsid w:val="002B4B88"/>
    <w:rsid w:val="002D0AD4"/>
    <w:rsid w:val="006635BF"/>
    <w:rsid w:val="006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138EE-A7AE-48ED-8E0E-20E2B08D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8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B4B8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2B4B8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2B4B88"/>
    <w:pPr>
      <w:ind w:left="720"/>
      <w:contextualSpacing/>
    </w:pPr>
  </w:style>
  <w:style w:type="character" w:customStyle="1" w:styleId="FontStyle13">
    <w:name w:val="Font Style13"/>
    <w:rsid w:val="002B4B88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2B4B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2023-01-24T09:40:00Z</cp:lastPrinted>
  <dcterms:created xsi:type="dcterms:W3CDTF">2023-06-26T06:19:00Z</dcterms:created>
  <dcterms:modified xsi:type="dcterms:W3CDTF">2023-06-26T06:19:00Z</dcterms:modified>
</cp:coreProperties>
</file>